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B9" w:rsidRPr="00CD36B9" w:rsidRDefault="00CD36B9" w:rsidP="00CD36B9">
      <w:pPr>
        <w:autoSpaceDE w:val="0"/>
        <w:autoSpaceDN w:val="0"/>
        <w:adjustRightInd w:val="0"/>
        <w:spacing w:line="276" w:lineRule="auto"/>
        <w:jc w:val="right"/>
        <w:rPr>
          <w:rFonts w:eastAsia="Calibri" w:cs="Arial"/>
          <w:i/>
          <w:color w:val="000000"/>
          <w:sz w:val="22"/>
          <w:szCs w:val="22"/>
        </w:rPr>
      </w:pPr>
      <w:r w:rsidRPr="00CD36B9">
        <w:rPr>
          <w:rFonts w:eastAsia="Calibri" w:cs="Arial"/>
          <w:i/>
          <w:color w:val="000000"/>
          <w:sz w:val="22"/>
          <w:szCs w:val="22"/>
        </w:rPr>
        <w:t xml:space="preserve">Załącznik nr 4 do Rozeznania rynku </w:t>
      </w:r>
    </w:p>
    <w:p w:rsidR="00CD36B9" w:rsidRPr="00CD36B9" w:rsidRDefault="00CD36B9" w:rsidP="00CD36B9">
      <w:pPr>
        <w:jc w:val="both"/>
        <w:rPr>
          <w:rFonts w:cs="Arial"/>
          <w:bCs/>
          <w:sz w:val="22"/>
          <w:szCs w:val="22"/>
          <w:lang w:eastAsia="en-US"/>
        </w:rPr>
      </w:pPr>
      <w:r w:rsidRPr="00CD36B9">
        <w:rPr>
          <w:rFonts w:cs="Arial"/>
          <w:bCs/>
          <w:sz w:val="22"/>
          <w:szCs w:val="22"/>
          <w:lang w:eastAsia="en-US"/>
        </w:rPr>
        <w:t xml:space="preserve">                                                                               </w:t>
      </w:r>
    </w:p>
    <w:p w:rsidR="00CD36B9" w:rsidRPr="00CD36B9" w:rsidRDefault="00170452" w:rsidP="00CD36B9">
      <w:pPr>
        <w:spacing w:before="280" w:after="280"/>
        <w:jc w:val="center"/>
        <w:rPr>
          <w:rFonts w:eastAsia="Calibri" w:cs="Arial"/>
          <w:sz w:val="22"/>
          <w:szCs w:val="22"/>
          <w:lang w:eastAsia="en-US"/>
        </w:rPr>
      </w:pPr>
      <w:r>
        <w:rPr>
          <w:rFonts w:cs="Arial"/>
          <w:b/>
          <w:sz w:val="22"/>
          <w:szCs w:val="22"/>
        </w:rPr>
        <w:t xml:space="preserve">WZÓR </w:t>
      </w:r>
      <w:r w:rsidR="00CD36B9" w:rsidRPr="00CD36B9">
        <w:rPr>
          <w:rFonts w:cs="Arial"/>
          <w:b/>
          <w:sz w:val="22"/>
          <w:szCs w:val="22"/>
        </w:rPr>
        <w:t xml:space="preserve"> UMOWY</w:t>
      </w:r>
    </w:p>
    <w:p w:rsidR="00CD36B9" w:rsidRPr="00CD36B9" w:rsidRDefault="003322A6" w:rsidP="00CD36B9">
      <w:pPr>
        <w:widowControl w:val="0"/>
        <w:jc w:val="both"/>
        <w:rPr>
          <w:rFonts w:eastAsia="Calibri" w:cs="Arial"/>
          <w:sz w:val="22"/>
          <w:szCs w:val="22"/>
          <w:lang w:eastAsia="en-US"/>
        </w:rPr>
      </w:pPr>
      <w:r>
        <w:rPr>
          <w:rFonts w:eastAsia="Calibri" w:cs="Arial"/>
          <w:sz w:val="22"/>
          <w:szCs w:val="22"/>
          <w:lang w:eastAsia="en-US"/>
        </w:rPr>
        <w:t xml:space="preserve">zawarta w Słupsku  </w:t>
      </w:r>
      <w:r w:rsidR="00CD36B9" w:rsidRPr="00CD36B9">
        <w:rPr>
          <w:rFonts w:eastAsia="Calibri" w:cs="Arial"/>
          <w:sz w:val="22"/>
          <w:szCs w:val="22"/>
          <w:lang w:eastAsia="en-US"/>
        </w:rPr>
        <w:t>dnia ………………. r. pomiędzy:</w:t>
      </w:r>
    </w:p>
    <w:p w:rsidR="00CD36B9" w:rsidRPr="00CD36B9" w:rsidRDefault="00CD36B9" w:rsidP="00CD36B9">
      <w:pPr>
        <w:widowControl w:val="0"/>
        <w:jc w:val="both"/>
        <w:rPr>
          <w:rFonts w:eastAsia="Calibri" w:cs="Arial"/>
          <w:sz w:val="22"/>
          <w:szCs w:val="22"/>
          <w:lang w:eastAsia="en-US"/>
        </w:rPr>
      </w:pPr>
      <w:r w:rsidRPr="00CD36B9">
        <w:rPr>
          <w:rFonts w:eastAsia="Calibri" w:cs="Arial"/>
          <w:sz w:val="22"/>
          <w:szCs w:val="22"/>
          <w:lang w:eastAsia="en-US"/>
        </w:rPr>
        <w:t>Województwem Pomorskim przy ul. Okopowej 21/27, 80-810 Gdańsk, NIP: 583-31-63-786, REGON 191674836,</w:t>
      </w:r>
    </w:p>
    <w:p w:rsidR="00CD36B9" w:rsidRDefault="00CD36B9" w:rsidP="00CD36B9">
      <w:pPr>
        <w:widowControl w:val="0"/>
        <w:jc w:val="both"/>
        <w:rPr>
          <w:rFonts w:eastAsia="Calibri" w:cs="Arial"/>
          <w:sz w:val="22"/>
          <w:szCs w:val="22"/>
          <w:lang w:eastAsia="en-US"/>
        </w:rPr>
      </w:pPr>
      <w:r w:rsidRPr="00CD36B9">
        <w:rPr>
          <w:rFonts w:eastAsia="Calibri" w:cs="Arial"/>
          <w:sz w:val="22"/>
          <w:szCs w:val="22"/>
          <w:lang w:eastAsia="en-US"/>
        </w:rPr>
        <w:t>Wojewódzkim Zespołe</w:t>
      </w:r>
      <w:r w:rsidR="003322A6">
        <w:rPr>
          <w:rFonts w:eastAsia="Calibri" w:cs="Arial"/>
          <w:sz w:val="22"/>
          <w:szCs w:val="22"/>
          <w:lang w:eastAsia="en-US"/>
        </w:rPr>
        <w:t>m Szkół Policealnych w Słupsku ul. Bałtycka 29, 76-200 Słupsk, reprezentowanym przez</w:t>
      </w:r>
    </w:p>
    <w:p w:rsidR="003322A6" w:rsidRPr="00CD36B9" w:rsidRDefault="003322A6" w:rsidP="00CD36B9">
      <w:pPr>
        <w:widowControl w:val="0"/>
        <w:jc w:val="both"/>
        <w:rPr>
          <w:rFonts w:eastAsia="Calibri" w:cs="Arial"/>
          <w:sz w:val="22"/>
          <w:szCs w:val="22"/>
          <w:lang w:eastAsia="en-US"/>
        </w:rPr>
      </w:pPr>
      <w:r>
        <w:rPr>
          <w:rFonts w:eastAsia="Calibri" w:cs="Arial"/>
          <w:sz w:val="22"/>
          <w:szCs w:val="22"/>
          <w:lang w:eastAsia="en-US"/>
        </w:rPr>
        <w:t xml:space="preserve">……………………………………p.o. dyrektora szkoły </w:t>
      </w:r>
    </w:p>
    <w:p w:rsidR="00CD36B9" w:rsidRPr="00CD36B9" w:rsidRDefault="00CD36B9" w:rsidP="00CD36B9">
      <w:pPr>
        <w:widowControl w:val="0"/>
        <w:jc w:val="both"/>
        <w:rPr>
          <w:rFonts w:eastAsia="Calibri" w:cs="Arial"/>
          <w:sz w:val="22"/>
          <w:szCs w:val="22"/>
          <w:lang w:eastAsia="en-US"/>
        </w:rPr>
      </w:pPr>
      <w:r w:rsidRPr="00CD36B9">
        <w:rPr>
          <w:rFonts w:eastAsia="Calibri" w:cs="Arial"/>
          <w:sz w:val="22"/>
          <w:szCs w:val="22"/>
          <w:lang w:eastAsia="en-US"/>
        </w:rPr>
        <w:t xml:space="preserve">zwanym dalej </w:t>
      </w:r>
      <w:r w:rsidRPr="00CD36B9">
        <w:rPr>
          <w:rFonts w:eastAsia="Calibri" w:cs="Arial"/>
          <w:b/>
          <w:sz w:val="22"/>
          <w:szCs w:val="22"/>
          <w:lang w:eastAsia="en-US"/>
        </w:rPr>
        <w:t>Zamawiającym</w:t>
      </w:r>
    </w:p>
    <w:p w:rsidR="00CD36B9" w:rsidRPr="00CD36B9" w:rsidRDefault="00CD36B9" w:rsidP="00CD36B9">
      <w:pPr>
        <w:widowControl w:val="0"/>
        <w:jc w:val="both"/>
        <w:rPr>
          <w:rFonts w:eastAsia="Calibri" w:cs="Arial"/>
          <w:sz w:val="22"/>
          <w:szCs w:val="22"/>
          <w:lang w:eastAsia="en-US"/>
        </w:rPr>
      </w:pPr>
      <w:r w:rsidRPr="00CD36B9">
        <w:rPr>
          <w:rFonts w:eastAsia="Calibri" w:cs="Arial"/>
          <w:b/>
          <w:bCs/>
          <w:sz w:val="22"/>
          <w:szCs w:val="22"/>
          <w:lang w:eastAsia="en-US"/>
        </w:rPr>
        <w:t>a</w:t>
      </w:r>
    </w:p>
    <w:p w:rsidR="00CD36B9" w:rsidRPr="00CD36B9" w:rsidRDefault="00CD36B9" w:rsidP="00CD36B9">
      <w:pPr>
        <w:widowControl w:val="0"/>
        <w:jc w:val="both"/>
        <w:rPr>
          <w:rFonts w:eastAsia="Calibri" w:cs="Arial"/>
          <w:sz w:val="22"/>
          <w:szCs w:val="22"/>
          <w:lang w:eastAsia="en-US"/>
        </w:rPr>
      </w:pPr>
      <w:r w:rsidRPr="00CD36B9">
        <w:rPr>
          <w:rFonts w:cs="Arial"/>
          <w:b/>
          <w:bCs/>
          <w:sz w:val="22"/>
          <w:szCs w:val="22"/>
          <w:lang w:eastAsia="en-US"/>
        </w:rPr>
        <w:t>…………………</w:t>
      </w:r>
      <w:r w:rsidRPr="00CD36B9">
        <w:rPr>
          <w:rFonts w:eastAsia="Calibri" w:cs="Arial"/>
          <w:b/>
          <w:bCs/>
          <w:sz w:val="22"/>
          <w:szCs w:val="22"/>
          <w:lang w:eastAsia="en-US"/>
        </w:rPr>
        <w:t>.</w:t>
      </w:r>
    </w:p>
    <w:p w:rsidR="00CD36B9" w:rsidRPr="00CD36B9" w:rsidRDefault="00CD36B9" w:rsidP="00CD36B9">
      <w:pPr>
        <w:widowControl w:val="0"/>
        <w:jc w:val="both"/>
        <w:rPr>
          <w:rFonts w:eastAsia="Calibri" w:cs="Arial"/>
          <w:sz w:val="22"/>
          <w:szCs w:val="22"/>
          <w:lang w:eastAsia="en-US"/>
        </w:rPr>
      </w:pPr>
      <w:r w:rsidRPr="00CD36B9">
        <w:rPr>
          <w:rFonts w:eastAsia="Calibri" w:cs="Arial"/>
          <w:b/>
          <w:bCs/>
          <w:sz w:val="22"/>
          <w:szCs w:val="22"/>
          <w:lang w:eastAsia="en-US"/>
        </w:rPr>
        <w:t xml:space="preserve">zwanym/zwaną  dalej Wykonawcą </w:t>
      </w:r>
    </w:p>
    <w:p w:rsidR="00CD36B9" w:rsidRPr="00CD36B9" w:rsidRDefault="00CD36B9" w:rsidP="00CD36B9">
      <w:pPr>
        <w:widowControl w:val="0"/>
        <w:jc w:val="both"/>
        <w:rPr>
          <w:rFonts w:eastAsia="Calibri" w:cs="Arial"/>
          <w:b/>
          <w:bCs/>
          <w:sz w:val="22"/>
          <w:szCs w:val="22"/>
          <w:lang w:eastAsia="en-US"/>
        </w:rPr>
      </w:pPr>
    </w:p>
    <w:p w:rsidR="00CD36B9" w:rsidRPr="00CD36B9" w:rsidRDefault="00CD36B9" w:rsidP="00CD36B9">
      <w:pPr>
        <w:autoSpaceDE w:val="0"/>
        <w:autoSpaceDN w:val="0"/>
        <w:adjustRightInd w:val="0"/>
        <w:jc w:val="both"/>
        <w:rPr>
          <w:rFonts w:eastAsia="Calibri" w:cs="Arial"/>
          <w:iCs/>
          <w:sz w:val="22"/>
          <w:szCs w:val="22"/>
          <w:lang w:eastAsia="en-US"/>
        </w:rPr>
      </w:pPr>
      <w:r w:rsidRPr="00CD36B9">
        <w:rPr>
          <w:rFonts w:eastAsia="Calibri" w:cs="Arial"/>
          <w:iCs/>
          <w:sz w:val="22"/>
          <w:szCs w:val="22"/>
          <w:lang w:eastAsia="en-US"/>
        </w:rPr>
        <w:t xml:space="preserve">Postępowanie nie podlega w ustawie </w:t>
      </w:r>
      <w:r w:rsidRPr="003322A6">
        <w:rPr>
          <w:rFonts w:eastAsia="Calibri" w:cs="Arial"/>
          <w:iCs/>
          <w:sz w:val="22"/>
          <w:szCs w:val="22"/>
          <w:lang w:eastAsia="en-US"/>
        </w:rPr>
        <w:t>z dnia 29 stycznia 2004 r</w:t>
      </w:r>
      <w:r w:rsidRPr="00CD36B9">
        <w:rPr>
          <w:rFonts w:eastAsia="Calibri" w:cs="Arial"/>
          <w:iCs/>
          <w:sz w:val="22"/>
          <w:szCs w:val="22"/>
          <w:lang w:eastAsia="en-US"/>
        </w:rPr>
        <w:t>. Prawo zamówień publicznych – wartość zamówienia nie przekracza wyrażonej w złotych kwoty 30.000 euro (art.4 pkt. 8 ustawy).</w:t>
      </w:r>
    </w:p>
    <w:p w:rsidR="00CD36B9" w:rsidRPr="00CD36B9" w:rsidRDefault="00CD36B9" w:rsidP="00CD36B9">
      <w:pPr>
        <w:jc w:val="both"/>
        <w:rPr>
          <w:rFonts w:eastAsia="Calibri" w:cs="Arial"/>
          <w:bCs/>
          <w:sz w:val="22"/>
          <w:szCs w:val="22"/>
          <w:lang w:eastAsia="en-US"/>
        </w:rPr>
      </w:pPr>
    </w:p>
    <w:p w:rsidR="00CD36B9" w:rsidRPr="00CD36B9" w:rsidRDefault="00CD36B9" w:rsidP="00CD36B9">
      <w:pPr>
        <w:jc w:val="both"/>
        <w:rPr>
          <w:rFonts w:eastAsia="Calibri" w:cs="Arial"/>
          <w:sz w:val="22"/>
          <w:szCs w:val="22"/>
          <w:lang w:eastAsia="en-US"/>
        </w:rPr>
      </w:pPr>
      <w:r w:rsidRPr="00CD36B9">
        <w:rPr>
          <w:rFonts w:eastAsia="Calibri" w:cs="Arial"/>
          <w:bCs/>
          <w:sz w:val="22"/>
          <w:szCs w:val="22"/>
        </w:rPr>
        <w:t xml:space="preserve">Przedmiotem zamówienia jest zorganizowanie i przeprowadzenie </w:t>
      </w:r>
      <w:r w:rsidRPr="00CD36B9">
        <w:rPr>
          <w:rFonts w:eastAsia="Calibri" w:cs="Arial"/>
          <w:sz w:val="22"/>
          <w:szCs w:val="22"/>
          <w:lang w:eastAsia="en-US"/>
        </w:rPr>
        <w:t xml:space="preserve">usługi doradztwa zawodowego </w:t>
      </w:r>
      <w:r w:rsidR="003322A6">
        <w:rPr>
          <w:rFonts w:eastAsia="Calibri" w:cs="Arial"/>
          <w:sz w:val="22"/>
          <w:szCs w:val="22"/>
          <w:lang w:eastAsia="en-US"/>
        </w:rPr>
        <w:t xml:space="preserve">– przeprowadzenie usługi szkoleniowej: jak przygotować do funkcjonowania </w:t>
      </w:r>
      <w:r w:rsidR="00105260">
        <w:rPr>
          <w:rFonts w:eastAsia="Calibri" w:cs="Arial"/>
          <w:sz w:val="22"/>
          <w:szCs w:val="22"/>
          <w:lang w:eastAsia="en-US"/>
        </w:rPr>
        <w:t xml:space="preserve">                  </w:t>
      </w:r>
      <w:bookmarkStart w:id="0" w:name="_GoBack"/>
      <w:bookmarkEnd w:id="0"/>
      <w:r w:rsidR="003322A6">
        <w:rPr>
          <w:rFonts w:eastAsia="Calibri" w:cs="Arial"/>
          <w:sz w:val="22"/>
          <w:szCs w:val="22"/>
          <w:lang w:eastAsia="en-US"/>
        </w:rPr>
        <w:t xml:space="preserve">na rynku pracy </w:t>
      </w:r>
      <w:r w:rsidRPr="00CD36B9">
        <w:rPr>
          <w:rFonts w:eastAsia="Calibri" w:cs="Arial"/>
          <w:sz w:val="22"/>
          <w:szCs w:val="22"/>
          <w:lang w:eastAsia="en-US"/>
        </w:rPr>
        <w:t xml:space="preserve">dla uczniów/ słuchaczy </w:t>
      </w:r>
      <w:r w:rsidRPr="00CD36B9">
        <w:rPr>
          <w:rFonts w:eastAsia="Calibri" w:cs="Arial"/>
          <w:bCs/>
          <w:sz w:val="22"/>
          <w:szCs w:val="22"/>
          <w:lang w:eastAsia="en-US"/>
        </w:rPr>
        <w:t>Wojewódzkiego Zespo</w:t>
      </w:r>
      <w:r w:rsidR="003322A6">
        <w:rPr>
          <w:rFonts w:eastAsia="Calibri" w:cs="Arial"/>
          <w:bCs/>
          <w:sz w:val="22"/>
          <w:szCs w:val="22"/>
          <w:lang w:eastAsia="en-US"/>
        </w:rPr>
        <w:t xml:space="preserve">łu Szkół Policealnych w Słupsku ul. Bałtycka 29, 76-200 Słupsk  </w:t>
      </w:r>
      <w:r w:rsidRPr="00CD36B9">
        <w:rPr>
          <w:rFonts w:eastAsia="Calibri" w:cs="Arial"/>
          <w:bCs/>
          <w:sz w:val="22"/>
          <w:szCs w:val="22"/>
          <w:lang w:eastAsia="en-US"/>
        </w:rPr>
        <w:t xml:space="preserve"> w ramach projektu pt. </w:t>
      </w:r>
      <w:r w:rsidRPr="00CD36B9">
        <w:rPr>
          <w:rFonts w:eastAsia="Calibri" w:cs="Arial"/>
          <w:sz w:val="22"/>
          <w:szCs w:val="22"/>
          <w:lang w:eastAsia="en-US"/>
        </w:rPr>
        <w:t xml:space="preserve">„Podniesienie jakości szkolnictwa zawodowego wojewódzkich zespołów szkół policealnych w Gdańsku, Gdyni i Słupsku” </w:t>
      </w:r>
      <w:r w:rsidR="003322A6">
        <w:rPr>
          <w:rFonts w:eastAsia="Calibri" w:cs="Arial"/>
          <w:sz w:val="22"/>
          <w:szCs w:val="22"/>
          <w:lang w:eastAsia="en-US"/>
        </w:rPr>
        <w:t xml:space="preserve">                         </w:t>
      </w:r>
      <w:r w:rsidRPr="00CD36B9">
        <w:rPr>
          <w:rFonts w:eastAsia="Calibri" w:cs="Arial"/>
          <w:sz w:val="22"/>
          <w:szCs w:val="22"/>
          <w:lang w:eastAsia="en-US"/>
        </w:rPr>
        <w:t xml:space="preserve">w ramach Regionalnego Programu Operacyjnego Województwa Pomorskiego na lata 2014 – 2020, Osi Priorytetowej 3 Edukacja , Działanie 3.3 Edukacja zawodowa, 3.3.1 Jakość edukacji </w:t>
      </w:r>
      <w:r w:rsidR="00170452">
        <w:rPr>
          <w:rFonts w:eastAsia="Calibri" w:cs="Arial"/>
          <w:sz w:val="22"/>
          <w:szCs w:val="22"/>
          <w:lang w:eastAsia="en-US"/>
        </w:rPr>
        <w:t>zawodowej.</w:t>
      </w:r>
    </w:p>
    <w:p w:rsidR="00CD36B9" w:rsidRPr="00CD36B9" w:rsidRDefault="00CD36B9" w:rsidP="00CD36B9">
      <w:pPr>
        <w:jc w:val="both"/>
        <w:rPr>
          <w:rFonts w:cs="Arial"/>
          <w:sz w:val="22"/>
          <w:szCs w:val="22"/>
        </w:rPr>
      </w:pPr>
    </w:p>
    <w:p w:rsidR="00CD36B9" w:rsidRPr="00CD36B9" w:rsidRDefault="00CD36B9" w:rsidP="00CD36B9">
      <w:pPr>
        <w:autoSpaceDE w:val="0"/>
        <w:jc w:val="both"/>
        <w:rPr>
          <w:rFonts w:eastAsia="Calibri" w:cs="Arial"/>
          <w:sz w:val="22"/>
          <w:szCs w:val="22"/>
          <w:lang w:eastAsia="en-US"/>
        </w:rPr>
      </w:pPr>
      <w:r w:rsidRPr="00CD36B9">
        <w:rPr>
          <w:rFonts w:eastAsia="Calibri" w:cs="Arial"/>
          <w:i/>
          <w:iCs/>
          <w:sz w:val="22"/>
          <w:szCs w:val="22"/>
          <w:lang w:eastAsia="en-US"/>
        </w:rPr>
        <w:t>Wojewódzki Ze</w:t>
      </w:r>
      <w:r w:rsidR="003322A6">
        <w:rPr>
          <w:rFonts w:eastAsia="Calibri" w:cs="Arial"/>
          <w:i/>
          <w:iCs/>
          <w:sz w:val="22"/>
          <w:szCs w:val="22"/>
          <w:lang w:eastAsia="en-US"/>
        </w:rPr>
        <w:t xml:space="preserve">spół Szkół Policealnych w Słupsku </w:t>
      </w:r>
      <w:r w:rsidRPr="00CD36B9">
        <w:rPr>
          <w:rFonts w:eastAsia="Calibri" w:cs="Arial"/>
          <w:i/>
          <w:iCs/>
          <w:sz w:val="22"/>
          <w:szCs w:val="22"/>
          <w:lang w:eastAsia="en-US"/>
        </w:rPr>
        <w:t>jest podmiotem upoważnionym do ponoszenia wydatków  w ramach projektu „Podniesienie jakości szkolnictwa zawodowego wojewódzkich szkół policealnych w Gdańsku, Gdyni i Słupsku” w ramach Regionalnego Programu Operacyjnego Województwa Pomorskiego na lata 2014 – 2020 Osi Priorytetowej 3. Działania 3.3 Poddziałania 3.3.1.</w:t>
      </w:r>
      <w:r w:rsidRPr="00CD36B9">
        <w:rPr>
          <w:rFonts w:cs="Arial"/>
          <w:sz w:val="22"/>
          <w:szCs w:val="22"/>
        </w:rPr>
        <w:t xml:space="preserve"> </w:t>
      </w:r>
      <w:r w:rsidRPr="00CD36B9">
        <w:rPr>
          <w:rFonts w:cs="Arial"/>
          <w:i/>
          <w:sz w:val="22"/>
          <w:szCs w:val="22"/>
        </w:rPr>
        <w:t>Jakość edukacji zawodowej.</w:t>
      </w:r>
    </w:p>
    <w:p w:rsidR="00CD36B9" w:rsidRPr="00CD36B9" w:rsidRDefault="00CD36B9" w:rsidP="00CD36B9">
      <w:pPr>
        <w:spacing w:after="200"/>
        <w:jc w:val="both"/>
        <w:rPr>
          <w:rFonts w:eastAsia="Calibri" w:cs="Arial"/>
          <w:sz w:val="22"/>
          <w:szCs w:val="22"/>
          <w:lang w:eastAsia="en-US"/>
        </w:rPr>
      </w:pPr>
      <w:r w:rsidRPr="00CD36B9">
        <w:rPr>
          <w:rFonts w:cs="Arial"/>
          <w:b/>
          <w:sz w:val="22"/>
          <w:szCs w:val="22"/>
          <w:lang w:eastAsia="en-US"/>
        </w:rPr>
        <w:t xml:space="preserve">             </w:t>
      </w:r>
    </w:p>
    <w:p w:rsidR="00CD36B9" w:rsidRPr="00CD36B9" w:rsidRDefault="00CD36B9" w:rsidP="00CD36B9">
      <w:pPr>
        <w:spacing w:after="200"/>
        <w:jc w:val="both"/>
        <w:rPr>
          <w:rFonts w:eastAsia="Calibri" w:cs="Arial"/>
          <w:sz w:val="22"/>
          <w:szCs w:val="22"/>
          <w:lang w:eastAsia="en-US"/>
        </w:rPr>
      </w:pPr>
      <w:r w:rsidRPr="00CD36B9">
        <w:rPr>
          <w:rFonts w:eastAsia="Calibri" w:cs="Arial"/>
          <w:sz w:val="22"/>
          <w:szCs w:val="22"/>
          <w:lang w:eastAsia="en-US"/>
        </w:rPr>
        <w:t xml:space="preserve">Strony zawierają niniejszą umowę, o następującej treści: </w:t>
      </w: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 1</w:t>
      </w: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Przedmiot zamówienia</w:t>
      </w:r>
    </w:p>
    <w:p w:rsidR="00CD36B9" w:rsidRPr="00CD36B9" w:rsidRDefault="00CD36B9" w:rsidP="00051124">
      <w:pPr>
        <w:numPr>
          <w:ilvl w:val="0"/>
          <w:numId w:val="1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Przedmiot Umowy zostanie wykonany zgodnie z:</w:t>
      </w:r>
    </w:p>
    <w:p w:rsidR="00CD36B9" w:rsidRPr="00CD36B9" w:rsidRDefault="00CD36B9" w:rsidP="00051124">
      <w:pPr>
        <w:numPr>
          <w:ilvl w:val="1"/>
          <w:numId w:val="16"/>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ofertą Wykonawcy,</w:t>
      </w:r>
    </w:p>
    <w:p w:rsidR="00CD36B9" w:rsidRPr="00CD36B9" w:rsidRDefault="00CD36B9" w:rsidP="00051124">
      <w:pPr>
        <w:numPr>
          <w:ilvl w:val="1"/>
          <w:numId w:val="16"/>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 xml:space="preserve">opisem przedmiotu zamówienia, </w:t>
      </w:r>
    </w:p>
    <w:p w:rsidR="00CD36B9" w:rsidRPr="00CD36B9" w:rsidRDefault="00CD36B9" w:rsidP="00051124">
      <w:pPr>
        <w:numPr>
          <w:ilvl w:val="1"/>
          <w:numId w:val="16"/>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zatwierdzonym przez Zamawiającego programem zajęć.</w:t>
      </w:r>
    </w:p>
    <w:p w:rsidR="00CD36B9" w:rsidRPr="00CD36B9" w:rsidRDefault="00CD36B9" w:rsidP="00051124">
      <w:pPr>
        <w:numPr>
          <w:ilvl w:val="0"/>
          <w:numId w:val="1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Wykonawca zobowiązuje się do wykonania przedmiotu Umow</w:t>
      </w:r>
      <w:r w:rsidR="002116B7">
        <w:rPr>
          <w:rFonts w:eastAsia="Calibri" w:cs="Arial"/>
          <w:sz w:val="22"/>
          <w:szCs w:val="22"/>
          <w:lang w:eastAsia="en-US"/>
        </w:rPr>
        <w:t>y</w:t>
      </w:r>
      <w:r w:rsidR="008F220C">
        <w:rPr>
          <w:rFonts w:eastAsia="Calibri" w:cs="Arial"/>
          <w:sz w:val="22"/>
          <w:szCs w:val="22"/>
          <w:lang w:eastAsia="en-US"/>
        </w:rPr>
        <w:t xml:space="preserve"> w terminie do dnia  </w:t>
      </w:r>
      <w:r w:rsidR="008F220C" w:rsidRPr="008F220C">
        <w:rPr>
          <w:rFonts w:eastAsia="Calibri" w:cs="Arial"/>
          <w:b/>
          <w:sz w:val="22"/>
          <w:szCs w:val="22"/>
          <w:lang w:eastAsia="en-US"/>
        </w:rPr>
        <w:t>30.04</w:t>
      </w:r>
      <w:r w:rsidR="003322A6" w:rsidRPr="008F220C">
        <w:rPr>
          <w:rFonts w:eastAsia="Calibri" w:cs="Arial"/>
          <w:b/>
          <w:sz w:val="22"/>
          <w:szCs w:val="22"/>
          <w:lang w:eastAsia="en-US"/>
        </w:rPr>
        <w:t>.2019r.</w:t>
      </w:r>
    </w:p>
    <w:p w:rsidR="00CD36B9" w:rsidRPr="00CD36B9" w:rsidRDefault="00CD36B9" w:rsidP="00CD36B9">
      <w:pPr>
        <w:tabs>
          <w:tab w:val="left" w:pos="360"/>
        </w:tabs>
        <w:suppressAutoHyphens/>
        <w:jc w:val="both"/>
        <w:rPr>
          <w:rFonts w:eastAsia="Calibri" w:cs="Arial"/>
          <w:sz w:val="22"/>
          <w:szCs w:val="22"/>
          <w:lang w:eastAsia="en-US"/>
        </w:rPr>
      </w:pPr>
    </w:p>
    <w:p w:rsidR="00CD36B9" w:rsidRPr="00CD36B9" w:rsidRDefault="00CD36B9" w:rsidP="00CD36B9">
      <w:pPr>
        <w:tabs>
          <w:tab w:val="left" w:pos="360"/>
        </w:tabs>
        <w:suppressAutoHyphens/>
        <w:jc w:val="both"/>
        <w:rPr>
          <w:rFonts w:eastAsia="Calibri" w:cs="Arial"/>
          <w:sz w:val="22"/>
          <w:szCs w:val="22"/>
          <w:lang w:eastAsia="en-US"/>
        </w:rPr>
      </w:pPr>
    </w:p>
    <w:p w:rsidR="00CD36B9" w:rsidRPr="00CD36B9" w:rsidRDefault="00CD36B9" w:rsidP="00CD36B9">
      <w:pPr>
        <w:suppressAutoHyphens/>
        <w:jc w:val="both"/>
        <w:rPr>
          <w:rFonts w:eastAsia="Calibri" w:cs="Arial"/>
          <w:sz w:val="22"/>
          <w:szCs w:val="22"/>
          <w:lang w:eastAsia="en-US"/>
        </w:rPr>
      </w:pPr>
    </w:p>
    <w:p w:rsidR="00CD36B9" w:rsidRPr="00CD36B9" w:rsidRDefault="00CD36B9" w:rsidP="00CD36B9">
      <w:pPr>
        <w:tabs>
          <w:tab w:val="left" w:pos="360"/>
        </w:tabs>
        <w:rPr>
          <w:rFonts w:eastAsia="Calibri" w:cs="Arial"/>
          <w:sz w:val="22"/>
          <w:szCs w:val="22"/>
          <w:lang w:eastAsia="en-US"/>
        </w:rPr>
      </w:pPr>
      <w:r w:rsidRPr="00CD36B9">
        <w:rPr>
          <w:rFonts w:cs="Arial"/>
          <w:sz w:val="22"/>
          <w:szCs w:val="22"/>
          <w:lang w:eastAsia="en-US"/>
        </w:rPr>
        <w:t xml:space="preserve">                                                                  </w:t>
      </w:r>
      <w:r w:rsidRPr="00CD36B9">
        <w:rPr>
          <w:rFonts w:eastAsia="Calibri" w:cs="Arial"/>
          <w:b/>
          <w:sz w:val="22"/>
          <w:szCs w:val="22"/>
          <w:lang w:eastAsia="en-US"/>
        </w:rPr>
        <w:t>§ 2</w:t>
      </w: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Rozliczenia</w:t>
      </w:r>
    </w:p>
    <w:p w:rsidR="00CD36B9" w:rsidRPr="00CD36B9" w:rsidRDefault="00682914" w:rsidP="00051124">
      <w:pPr>
        <w:numPr>
          <w:ilvl w:val="0"/>
          <w:numId w:val="17"/>
        </w:numPr>
        <w:tabs>
          <w:tab w:val="left" w:pos="284"/>
          <w:tab w:val="left" w:pos="360"/>
        </w:tabs>
        <w:suppressAutoHyphens/>
        <w:spacing w:after="200" w:line="276" w:lineRule="auto"/>
        <w:ind w:left="360"/>
        <w:contextualSpacing/>
        <w:jc w:val="both"/>
        <w:rPr>
          <w:rFonts w:eastAsia="Calibri" w:cs="Arial"/>
          <w:sz w:val="22"/>
          <w:szCs w:val="22"/>
          <w:lang w:eastAsia="en-US"/>
        </w:rPr>
      </w:pPr>
      <w:r>
        <w:rPr>
          <w:rFonts w:eastAsia="Calibri" w:cs="Arial"/>
          <w:bCs/>
          <w:sz w:val="22"/>
          <w:szCs w:val="22"/>
          <w:lang w:eastAsia="en-US"/>
        </w:rPr>
        <w:t>Warunki</w:t>
      </w:r>
      <w:r w:rsidR="00CD36B9" w:rsidRPr="00CD36B9">
        <w:rPr>
          <w:rFonts w:eastAsia="Calibri" w:cs="Arial"/>
          <w:bCs/>
          <w:sz w:val="22"/>
          <w:szCs w:val="22"/>
          <w:lang w:eastAsia="en-US"/>
        </w:rPr>
        <w:t xml:space="preserve"> płatności:</w:t>
      </w:r>
    </w:p>
    <w:p w:rsidR="00CD36B9" w:rsidRPr="00CD36B9" w:rsidRDefault="00CD36B9" w:rsidP="00051124">
      <w:pPr>
        <w:numPr>
          <w:ilvl w:val="1"/>
          <w:numId w:val="17"/>
        </w:numPr>
        <w:tabs>
          <w:tab w:val="left" w:pos="720"/>
        </w:tabs>
        <w:suppressAutoHyphens/>
        <w:spacing w:after="200" w:line="276" w:lineRule="auto"/>
        <w:ind w:left="720"/>
        <w:jc w:val="both"/>
        <w:rPr>
          <w:rFonts w:eastAsia="Calibri" w:cs="Arial"/>
          <w:sz w:val="22"/>
          <w:szCs w:val="22"/>
          <w:lang w:eastAsia="en-US"/>
        </w:rPr>
      </w:pPr>
      <w:r w:rsidRPr="00CD36B9">
        <w:rPr>
          <w:rFonts w:cs="Arial"/>
          <w:sz w:val="22"/>
          <w:szCs w:val="22"/>
        </w:rPr>
        <w:t xml:space="preserve"> po zakończen</w:t>
      </w:r>
      <w:r w:rsidR="00170452">
        <w:rPr>
          <w:rFonts w:cs="Arial"/>
          <w:sz w:val="22"/>
          <w:szCs w:val="22"/>
        </w:rPr>
        <w:t>iu usługi doradztwa zawodowego,</w:t>
      </w:r>
    </w:p>
    <w:p w:rsidR="00CD36B9" w:rsidRPr="00CD36B9" w:rsidRDefault="00CD36B9" w:rsidP="00051124">
      <w:pPr>
        <w:numPr>
          <w:ilvl w:val="1"/>
          <w:numId w:val="17"/>
        </w:numPr>
        <w:tabs>
          <w:tab w:val="left" w:pos="720"/>
        </w:tabs>
        <w:suppressAutoHyphens/>
        <w:spacing w:after="200" w:line="276" w:lineRule="auto"/>
        <w:ind w:left="720"/>
        <w:jc w:val="both"/>
        <w:rPr>
          <w:rFonts w:eastAsia="Calibri" w:cs="Arial"/>
          <w:sz w:val="22"/>
          <w:szCs w:val="22"/>
          <w:lang w:eastAsia="en-US"/>
        </w:rPr>
      </w:pPr>
      <w:r w:rsidRPr="00CD36B9">
        <w:rPr>
          <w:rFonts w:cs="Arial"/>
          <w:sz w:val="22"/>
          <w:szCs w:val="22"/>
        </w:rPr>
        <w:t xml:space="preserve">po sporządzeniu i podpisaniu </w:t>
      </w:r>
      <w:r w:rsidRPr="00CD36B9">
        <w:rPr>
          <w:rFonts w:eastAsia="Calibri" w:cs="Arial"/>
          <w:sz w:val="22"/>
          <w:szCs w:val="22"/>
          <w:lang w:eastAsia="en-US"/>
        </w:rPr>
        <w:t xml:space="preserve">protokołu odbioru przedmiotu zamówienia, który </w:t>
      </w:r>
      <w:r w:rsidRPr="00CD36B9">
        <w:rPr>
          <w:rFonts w:cs="Arial"/>
          <w:sz w:val="22"/>
          <w:szCs w:val="22"/>
        </w:rPr>
        <w:t>będzie stanowił załącznik do</w:t>
      </w:r>
      <w:r w:rsidR="00B274FB">
        <w:rPr>
          <w:rFonts w:cs="Arial"/>
          <w:sz w:val="22"/>
          <w:szCs w:val="22"/>
        </w:rPr>
        <w:t xml:space="preserve"> faktury/rachunku</w:t>
      </w:r>
      <w:r w:rsidRPr="00CD36B9">
        <w:rPr>
          <w:rFonts w:cs="Arial"/>
          <w:sz w:val="22"/>
          <w:szCs w:val="22"/>
        </w:rPr>
        <w:t>,</w:t>
      </w:r>
    </w:p>
    <w:p w:rsidR="00CD36B9" w:rsidRPr="00CD36B9" w:rsidRDefault="00CD36B9" w:rsidP="00051124">
      <w:pPr>
        <w:numPr>
          <w:ilvl w:val="1"/>
          <w:numId w:val="17"/>
        </w:numPr>
        <w:tabs>
          <w:tab w:val="left" w:pos="720"/>
        </w:tabs>
        <w:suppressAutoHyphens/>
        <w:spacing w:after="200" w:line="276" w:lineRule="auto"/>
        <w:ind w:left="720"/>
        <w:jc w:val="both"/>
        <w:rPr>
          <w:rFonts w:eastAsia="Calibri" w:cs="Arial"/>
          <w:sz w:val="22"/>
          <w:szCs w:val="22"/>
          <w:lang w:eastAsia="en-US"/>
        </w:rPr>
      </w:pPr>
      <w:r w:rsidRPr="00CD36B9">
        <w:rPr>
          <w:rFonts w:cs="Arial"/>
          <w:sz w:val="22"/>
          <w:szCs w:val="22"/>
        </w:rPr>
        <w:t>osoba upoważniona do podpisania protokołu: Dyrektor Szkoły lub osoba przez niego upoważniona,</w:t>
      </w:r>
    </w:p>
    <w:p w:rsidR="00CD36B9" w:rsidRPr="00CD36B9" w:rsidRDefault="008F220C" w:rsidP="00051124">
      <w:pPr>
        <w:numPr>
          <w:ilvl w:val="1"/>
          <w:numId w:val="17"/>
        </w:numPr>
        <w:tabs>
          <w:tab w:val="left" w:pos="720"/>
        </w:tabs>
        <w:suppressAutoHyphens/>
        <w:spacing w:after="200" w:line="276" w:lineRule="auto"/>
        <w:ind w:left="720"/>
        <w:jc w:val="both"/>
        <w:rPr>
          <w:rFonts w:eastAsia="Calibri" w:cs="Arial"/>
          <w:sz w:val="22"/>
          <w:szCs w:val="22"/>
          <w:lang w:eastAsia="en-US"/>
        </w:rPr>
      </w:pPr>
      <w:r>
        <w:rPr>
          <w:rFonts w:cs="Arial"/>
          <w:sz w:val="22"/>
          <w:szCs w:val="22"/>
        </w:rPr>
        <w:t>termin płatności 30</w:t>
      </w:r>
      <w:r w:rsidR="00CD36B9" w:rsidRPr="00CD36B9">
        <w:rPr>
          <w:rFonts w:cs="Arial"/>
          <w:sz w:val="22"/>
          <w:szCs w:val="22"/>
        </w:rPr>
        <w:t xml:space="preserve"> dni będzie liczony od daty wpływu faktury do jednostki,</w:t>
      </w:r>
    </w:p>
    <w:p w:rsidR="00CD36B9" w:rsidRPr="00CD36B9" w:rsidRDefault="00CD36B9" w:rsidP="00051124">
      <w:pPr>
        <w:numPr>
          <w:ilvl w:val="1"/>
          <w:numId w:val="17"/>
        </w:numPr>
        <w:tabs>
          <w:tab w:val="left" w:pos="720"/>
        </w:tabs>
        <w:suppressAutoHyphens/>
        <w:spacing w:after="200" w:line="276" w:lineRule="auto"/>
        <w:ind w:left="720"/>
        <w:contextualSpacing/>
        <w:jc w:val="both"/>
        <w:rPr>
          <w:rFonts w:eastAsia="Calibri" w:cs="Arial"/>
          <w:sz w:val="22"/>
          <w:szCs w:val="22"/>
          <w:lang w:eastAsia="en-US"/>
        </w:rPr>
      </w:pPr>
      <w:r w:rsidRPr="00CD36B9">
        <w:rPr>
          <w:rFonts w:cs="Arial"/>
          <w:sz w:val="22"/>
          <w:szCs w:val="22"/>
          <w:lang w:eastAsia="en-US"/>
        </w:rPr>
        <w:t>przy opóźnieniach z tytułu zapłaty za usługę Wykonawca nie będzie naliczał odsetek,</w:t>
      </w:r>
    </w:p>
    <w:p w:rsidR="00CD36B9" w:rsidRPr="00CD36B9" w:rsidRDefault="00CD36B9" w:rsidP="00051124">
      <w:pPr>
        <w:numPr>
          <w:ilvl w:val="1"/>
          <w:numId w:val="17"/>
        </w:numPr>
        <w:tabs>
          <w:tab w:val="left" w:pos="720"/>
        </w:tabs>
        <w:suppressAutoHyphens/>
        <w:spacing w:after="200" w:line="276" w:lineRule="auto"/>
        <w:ind w:left="720"/>
        <w:contextualSpacing/>
        <w:jc w:val="both"/>
        <w:rPr>
          <w:rFonts w:eastAsia="Calibri" w:cs="Arial"/>
          <w:sz w:val="22"/>
          <w:szCs w:val="22"/>
          <w:lang w:eastAsia="en-US"/>
        </w:rPr>
      </w:pPr>
      <w:r w:rsidRPr="00CD36B9">
        <w:rPr>
          <w:rFonts w:eastAsia="Calibri" w:cs="Arial"/>
          <w:sz w:val="22"/>
          <w:szCs w:val="22"/>
          <w:lang w:eastAsia="en-US"/>
        </w:rPr>
        <w:t>płatność nastąpi przelewem na rachunek bankowy Wykonawcy wskazany na rachunku/fakturze.</w:t>
      </w:r>
    </w:p>
    <w:p w:rsidR="00CD36B9" w:rsidRPr="008639F8" w:rsidRDefault="00CD36B9" w:rsidP="00CD36B9">
      <w:pPr>
        <w:widowControl w:val="0"/>
        <w:numPr>
          <w:ilvl w:val="0"/>
          <w:numId w:val="17"/>
        </w:numPr>
        <w:tabs>
          <w:tab w:val="left" w:pos="360"/>
        </w:tabs>
        <w:suppressAutoHyphens/>
        <w:autoSpaceDE w:val="0"/>
        <w:spacing w:after="200" w:line="276" w:lineRule="auto"/>
        <w:ind w:left="360"/>
        <w:contextualSpacing/>
        <w:jc w:val="both"/>
        <w:rPr>
          <w:rFonts w:eastAsia="Calibri" w:cs="Arial"/>
          <w:sz w:val="22"/>
          <w:szCs w:val="22"/>
          <w:lang w:eastAsia="en-US"/>
        </w:rPr>
      </w:pPr>
      <w:r w:rsidRPr="00CD36B9">
        <w:rPr>
          <w:rFonts w:eastAsia="Calibri" w:cs="Arial"/>
          <w:sz w:val="22"/>
          <w:szCs w:val="22"/>
          <w:lang w:eastAsia="en-US"/>
        </w:rPr>
        <w:t>Z tytułu realizacji niniejszej umowy Wykonawcy przysługiwać będzie całkowite  wynagrodzenie w wysokości ………………………… brutto/ zł (słownie brutto: ………………………………………………………………) w tym: …VAT……………,</w:t>
      </w:r>
      <w:r w:rsidRPr="00CD36B9">
        <w:rPr>
          <w:rFonts w:eastAsia="Calibri" w:cs="Arial"/>
          <w:sz w:val="22"/>
          <w:szCs w:val="22"/>
          <w:lang w:eastAsia="en-US"/>
        </w:rPr>
        <w:br/>
      </w:r>
      <w:r w:rsidR="008639F8">
        <w:rPr>
          <w:rFonts w:eastAsia="Calibri" w:cs="Arial"/>
          <w:sz w:val="22"/>
          <w:szCs w:val="22"/>
          <w:lang w:eastAsia="en-US"/>
        </w:rPr>
        <w:t xml:space="preserve"> </w:t>
      </w:r>
    </w:p>
    <w:p w:rsidR="00CD36B9" w:rsidRPr="00CD36B9" w:rsidRDefault="00CD36B9" w:rsidP="00051124">
      <w:pPr>
        <w:widowControl w:val="0"/>
        <w:numPr>
          <w:ilvl w:val="0"/>
          <w:numId w:val="18"/>
        </w:numPr>
        <w:tabs>
          <w:tab w:val="left" w:pos="360"/>
        </w:tabs>
        <w:suppressAutoHyphens/>
        <w:autoSpaceDE w:val="0"/>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Wynagrodzenie, o którym mowa w </w:t>
      </w:r>
      <w:r w:rsidRPr="00CD36B9">
        <w:rPr>
          <w:rFonts w:eastAsia="Calibri" w:cs="Arial"/>
          <w:b/>
          <w:sz w:val="22"/>
          <w:szCs w:val="22"/>
          <w:lang w:eastAsia="en-US"/>
        </w:rPr>
        <w:t xml:space="preserve">§ </w:t>
      </w:r>
      <w:r w:rsidRPr="00CD36B9">
        <w:rPr>
          <w:rFonts w:eastAsia="Calibri" w:cs="Arial"/>
          <w:sz w:val="22"/>
          <w:szCs w:val="22"/>
          <w:lang w:eastAsia="en-US"/>
        </w:rPr>
        <w:t xml:space="preserve">2  pkt. 2 jest wynagrodzeniem ryczałtowym </w:t>
      </w:r>
      <w:r w:rsidRPr="00CD36B9">
        <w:rPr>
          <w:rFonts w:eastAsia="Calibri" w:cs="Arial"/>
          <w:sz w:val="22"/>
          <w:szCs w:val="22"/>
          <w:lang w:eastAsia="en-US"/>
        </w:rPr>
        <w:br/>
        <w:t>i obejmuje wszelkie koszty Wykonawcy, których poniesienie jest niezbędne dla realizacji przedmiotu niniejszej umowy.</w:t>
      </w:r>
    </w:p>
    <w:p w:rsidR="00CD36B9" w:rsidRPr="00CD36B9" w:rsidRDefault="00CD36B9" w:rsidP="00051124">
      <w:pPr>
        <w:widowControl w:val="0"/>
        <w:numPr>
          <w:ilvl w:val="0"/>
          <w:numId w:val="18"/>
        </w:numPr>
        <w:tabs>
          <w:tab w:val="left" w:pos="360"/>
        </w:tabs>
        <w:suppressAutoHyphens/>
        <w:autoSpaceDE w:val="0"/>
        <w:spacing w:after="200" w:line="276" w:lineRule="auto"/>
        <w:ind w:left="360"/>
        <w:jc w:val="both"/>
        <w:rPr>
          <w:rFonts w:eastAsia="Calibri" w:cs="Arial"/>
          <w:sz w:val="22"/>
          <w:szCs w:val="22"/>
          <w:lang w:eastAsia="en-US"/>
        </w:rPr>
      </w:pPr>
      <w:r w:rsidRPr="00CD36B9">
        <w:rPr>
          <w:rFonts w:eastAsia="Calibri" w:cs="Arial"/>
          <w:sz w:val="22"/>
          <w:szCs w:val="22"/>
          <w:lang w:eastAsia="en-US"/>
        </w:rPr>
        <w:t>Wynagrodzenie jest współfinansowane ze środków Unii Europejskiej w ramach Europejskie</w:t>
      </w:r>
      <w:r w:rsidR="008F220C">
        <w:rPr>
          <w:rFonts w:eastAsia="Calibri" w:cs="Arial"/>
          <w:sz w:val="22"/>
          <w:szCs w:val="22"/>
          <w:lang w:eastAsia="en-US"/>
        </w:rPr>
        <w:t>go Funduszu Społecznego</w:t>
      </w:r>
      <w:r w:rsidRPr="00CD36B9">
        <w:rPr>
          <w:rFonts w:eastAsia="Calibri" w:cs="Arial"/>
          <w:sz w:val="22"/>
          <w:szCs w:val="22"/>
          <w:lang w:eastAsia="en-US"/>
        </w:rPr>
        <w:t xml:space="preserve"> – Regionalnego Programu Operacyjnego Województwa Pomorskiego na lata 2014-2020.</w:t>
      </w:r>
    </w:p>
    <w:p w:rsidR="00CD36B9" w:rsidRPr="00CD36B9" w:rsidRDefault="00CD36B9" w:rsidP="00051124">
      <w:pPr>
        <w:numPr>
          <w:ilvl w:val="0"/>
          <w:numId w:val="18"/>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Liczby uczestników zajęć,  jest liczbą maksymalną i nie ulegają zmniejszeniu.</w:t>
      </w:r>
    </w:p>
    <w:p w:rsidR="00CD36B9" w:rsidRPr="00CD36B9" w:rsidRDefault="00CD36B9" w:rsidP="00051124">
      <w:pPr>
        <w:numPr>
          <w:ilvl w:val="0"/>
          <w:numId w:val="18"/>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Wypłata wynagrodzenia , o którym mowa w </w:t>
      </w:r>
      <w:r w:rsidRPr="00CD36B9">
        <w:rPr>
          <w:rFonts w:eastAsia="Calibri" w:cs="Arial"/>
          <w:b/>
          <w:sz w:val="22"/>
          <w:szCs w:val="22"/>
          <w:lang w:eastAsia="en-US"/>
        </w:rPr>
        <w:t xml:space="preserve">§ </w:t>
      </w:r>
      <w:r w:rsidRPr="00CD36B9">
        <w:rPr>
          <w:rFonts w:eastAsia="Calibri" w:cs="Arial"/>
          <w:sz w:val="22"/>
          <w:szCs w:val="22"/>
          <w:lang w:eastAsia="en-US"/>
        </w:rPr>
        <w:t>2  pkt.2  nastąpi:</w:t>
      </w:r>
    </w:p>
    <w:p w:rsidR="00CD36B9" w:rsidRPr="00CD36B9" w:rsidRDefault="00CD36B9" w:rsidP="00051124">
      <w:pPr>
        <w:numPr>
          <w:ilvl w:val="1"/>
          <w:numId w:val="18"/>
        </w:numPr>
        <w:suppressAutoHyphens/>
        <w:spacing w:after="200" w:line="276" w:lineRule="auto"/>
        <w:ind w:hanging="1117"/>
        <w:jc w:val="both"/>
        <w:rPr>
          <w:rFonts w:eastAsia="Calibri" w:cs="Arial"/>
          <w:sz w:val="22"/>
          <w:szCs w:val="22"/>
          <w:lang w:eastAsia="en-US"/>
        </w:rPr>
      </w:pPr>
      <w:r w:rsidRPr="00CD36B9">
        <w:rPr>
          <w:rFonts w:eastAsia="Calibri" w:cs="Arial"/>
          <w:sz w:val="22"/>
          <w:szCs w:val="22"/>
          <w:lang w:eastAsia="en-US"/>
        </w:rPr>
        <w:t>po należytym z</w:t>
      </w:r>
      <w:r w:rsidR="00D01810">
        <w:rPr>
          <w:rFonts w:eastAsia="Calibri" w:cs="Arial"/>
          <w:sz w:val="22"/>
          <w:szCs w:val="22"/>
          <w:lang w:eastAsia="en-US"/>
        </w:rPr>
        <w:t xml:space="preserve">realizowaniu </w:t>
      </w:r>
      <w:r w:rsidRPr="00CD36B9">
        <w:rPr>
          <w:rFonts w:eastAsia="Calibri" w:cs="Arial"/>
          <w:sz w:val="22"/>
          <w:szCs w:val="22"/>
          <w:lang w:eastAsia="en-US"/>
        </w:rPr>
        <w:t xml:space="preserve"> przedmiotu Umowy, </w:t>
      </w:r>
    </w:p>
    <w:p w:rsidR="00CD36B9" w:rsidRPr="00CD36B9" w:rsidRDefault="00CD36B9" w:rsidP="00051124">
      <w:pPr>
        <w:numPr>
          <w:ilvl w:val="1"/>
          <w:numId w:val="18"/>
        </w:numPr>
        <w:suppressAutoHyphens/>
        <w:spacing w:after="200" w:line="276" w:lineRule="auto"/>
        <w:ind w:hanging="1117"/>
        <w:jc w:val="both"/>
        <w:rPr>
          <w:rFonts w:eastAsia="Calibri" w:cs="Arial"/>
          <w:sz w:val="22"/>
          <w:szCs w:val="22"/>
          <w:lang w:eastAsia="en-US"/>
        </w:rPr>
      </w:pPr>
      <w:r w:rsidRPr="00CD36B9">
        <w:rPr>
          <w:rFonts w:eastAsia="Calibri" w:cs="Arial"/>
          <w:sz w:val="22"/>
          <w:szCs w:val="22"/>
          <w:lang w:eastAsia="en-US"/>
        </w:rPr>
        <w:t>na podstawie protokołu odbioru przedmiotu zamówienia podpisanego bez zastrzeżeń</w:t>
      </w:r>
    </w:p>
    <w:p w:rsidR="00CD36B9" w:rsidRPr="00CD36B9" w:rsidRDefault="00CD36B9" w:rsidP="00CD36B9">
      <w:pPr>
        <w:suppressAutoHyphens/>
        <w:jc w:val="both"/>
        <w:rPr>
          <w:rFonts w:eastAsia="Calibri" w:cs="Arial"/>
          <w:sz w:val="22"/>
          <w:szCs w:val="22"/>
          <w:lang w:eastAsia="en-US"/>
        </w:rPr>
      </w:pPr>
      <w:r w:rsidRPr="00CD36B9">
        <w:rPr>
          <w:rFonts w:eastAsia="Calibri" w:cs="Arial"/>
          <w:sz w:val="22"/>
          <w:szCs w:val="22"/>
          <w:lang w:eastAsia="en-US"/>
        </w:rPr>
        <w:t xml:space="preserve">     przez Strony, </w:t>
      </w:r>
    </w:p>
    <w:p w:rsidR="00CD36B9" w:rsidRPr="00CD36B9" w:rsidRDefault="00CD36B9" w:rsidP="00051124">
      <w:pPr>
        <w:numPr>
          <w:ilvl w:val="1"/>
          <w:numId w:val="18"/>
        </w:numPr>
        <w:suppressAutoHyphens/>
        <w:spacing w:after="200" w:line="276" w:lineRule="auto"/>
        <w:ind w:left="720" w:hanging="360"/>
        <w:jc w:val="both"/>
        <w:rPr>
          <w:rFonts w:eastAsia="Calibri" w:cs="Arial"/>
          <w:sz w:val="22"/>
          <w:szCs w:val="22"/>
          <w:lang w:eastAsia="en-US"/>
        </w:rPr>
      </w:pPr>
      <w:r w:rsidRPr="00CD36B9">
        <w:rPr>
          <w:rFonts w:eastAsia="Calibri" w:cs="Arial"/>
          <w:sz w:val="22"/>
          <w:szCs w:val="22"/>
          <w:lang w:eastAsia="en-US"/>
        </w:rPr>
        <w:t xml:space="preserve">po dostarczeniu prawidłowo wystawionego/wystawionej przez Wykonawcę pod względem formalno-rachunkowym rachunku/faktury, na adres Zamawiającego  wskazany w umowie. </w:t>
      </w:r>
    </w:p>
    <w:p w:rsidR="00CD36B9" w:rsidRDefault="00CD36B9" w:rsidP="00051124">
      <w:pPr>
        <w:numPr>
          <w:ilvl w:val="2"/>
          <w:numId w:val="18"/>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6D2104" w:rsidRPr="00CD36B9" w:rsidRDefault="006D2104" w:rsidP="006D2104">
      <w:pPr>
        <w:tabs>
          <w:tab w:val="left" w:pos="360"/>
        </w:tabs>
        <w:suppressAutoHyphens/>
        <w:spacing w:after="200" w:line="276" w:lineRule="auto"/>
        <w:ind w:left="360"/>
        <w:jc w:val="both"/>
        <w:rPr>
          <w:rFonts w:eastAsia="Calibri" w:cs="Arial"/>
          <w:sz w:val="22"/>
          <w:szCs w:val="22"/>
          <w:lang w:eastAsia="en-US"/>
        </w:rPr>
      </w:pPr>
    </w:p>
    <w:p w:rsidR="00CD36B9" w:rsidRPr="00CD36B9" w:rsidRDefault="00CD36B9" w:rsidP="00CD36B9">
      <w:pPr>
        <w:suppressAutoHyphens/>
        <w:jc w:val="both"/>
        <w:rPr>
          <w:rFonts w:eastAsia="Calibri" w:cs="Arial"/>
          <w:sz w:val="22"/>
          <w:szCs w:val="22"/>
          <w:lang w:eastAsia="en-US"/>
        </w:rPr>
      </w:pP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 3</w:t>
      </w: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Kontrola wykonywania Umowy</w:t>
      </w:r>
    </w:p>
    <w:p w:rsidR="003322A6" w:rsidRPr="00CD36B9" w:rsidRDefault="003322A6" w:rsidP="00CD36B9">
      <w:pPr>
        <w:jc w:val="center"/>
        <w:rPr>
          <w:rFonts w:eastAsia="Calibri" w:cs="Arial"/>
          <w:sz w:val="22"/>
          <w:szCs w:val="22"/>
          <w:lang w:eastAsia="en-US"/>
        </w:rPr>
      </w:pPr>
    </w:p>
    <w:p w:rsidR="00CD36B9" w:rsidRPr="00CD36B9" w:rsidRDefault="00CD36B9" w:rsidP="00051124">
      <w:pPr>
        <w:numPr>
          <w:ilvl w:val="0"/>
          <w:numId w:val="19"/>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CD36B9" w:rsidRPr="00CD36B9" w:rsidRDefault="00CD36B9" w:rsidP="00051124">
      <w:pPr>
        <w:numPr>
          <w:ilvl w:val="0"/>
          <w:numId w:val="19"/>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 ramach prawa kontroli prawidłowości wykonywania Umowy Zamawiający jest uprawniony do: </w:t>
      </w:r>
    </w:p>
    <w:p w:rsidR="00CD36B9" w:rsidRPr="00CD36B9" w:rsidRDefault="0056512C" w:rsidP="0056512C">
      <w:pPr>
        <w:suppressAutoHyphens/>
        <w:spacing w:after="200" w:line="276" w:lineRule="auto"/>
        <w:ind w:left="360"/>
        <w:jc w:val="both"/>
        <w:rPr>
          <w:rFonts w:eastAsia="Calibri" w:cs="Arial"/>
          <w:sz w:val="22"/>
          <w:szCs w:val="22"/>
          <w:lang w:eastAsia="en-US"/>
        </w:rPr>
      </w:pPr>
      <w:r>
        <w:rPr>
          <w:rFonts w:eastAsia="Calibri" w:cs="Arial"/>
          <w:sz w:val="22"/>
          <w:szCs w:val="22"/>
          <w:lang w:eastAsia="en-US"/>
        </w:rPr>
        <w:t>1.</w:t>
      </w:r>
      <w:r w:rsidR="00CD36B9" w:rsidRPr="00CD36B9">
        <w:rPr>
          <w:rFonts w:eastAsia="Calibri" w:cs="Arial"/>
          <w:sz w:val="22"/>
          <w:szCs w:val="22"/>
          <w:lang w:eastAsia="en-US"/>
        </w:rPr>
        <w:t xml:space="preserve">wyrażania opinii na temat wykonywania Umowy, </w:t>
      </w:r>
    </w:p>
    <w:p w:rsidR="00CD36B9" w:rsidRPr="00CD36B9" w:rsidRDefault="0056512C" w:rsidP="0056512C">
      <w:pPr>
        <w:suppressAutoHyphens/>
        <w:spacing w:after="200" w:line="276" w:lineRule="auto"/>
        <w:jc w:val="both"/>
        <w:rPr>
          <w:rFonts w:eastAsia="Calibri" w:cs="Arial"/>
          <w:sz w:val="22"/>
          <w:szCs w:val="22"/>
          <w:lang w:eastAsia="en-US"/>
        </w:rPr>
      </w:pPr>
      <w:r>
        <w:rPr>
          <w:rFonts w:eastAsia="Calibri" w:cs="Arial"/>
          <w:sz w:val="22"/>
          <w:szCs w:val="22"/>
          <w:lang w:eastAsia="en-US"/>
        </w:rPr>
        <w:t xml:space="preserve">      2. </w:t>
      </w:r>
      <w:r w:rsidR="00CD36B9" w:rsidRPr="00CD36B9">
        <w:rPr>
          <w:rFonts w:eastAsia="Calibri" w:cs="Arial"/>
          <w:sz w:val="22"/>
          <w:szCs w:val="22"/>
          <w:lang w:eastAsia="en-US"/>
        </w:rPr>
        <w:t xml:space="preserve">żądania dostarczenia przez Wykonawcę informacji dotyczących wykonywania   Umowy, </w:t>
      </w:r>
    </w:p>
    <w:p w:rsidR="00CD36B9" w:rsidRPr="00CD36B9" w:rsidRDefault="00CD36B9" w:rsidP="00051124">
      <w:pPr>
        <w:numPr>
          <w:ilvl w:val="1"/>
          <w:numId w:val="19"/>
        </w:numPr>
        <w:suppressAutoHyphens/>
        <w:spacing w:after="200" w:line="276" w:lineRule="auto"/>
        <w:jc w:val="both"/>
        <w:rPr>
          <w:rFonts w:eastAsia="Calibri" w:cs="Arial"/>
          <w:sz w:val="22"/>
          <w:szCs w:val="22"/>
          <w:lang w:eastAsia="en-US"/>
        </w:rPr>
      </w:pPr>
      <w:r w:rsidRPr="00CD36B9">
        <w:rPr>
          <w:rFonts w:eastAsia="Calibri" w:cs="Arial"/>
          <w:sz w:val="22"/>
          <w:szCs w:val="22"/>
          <w:lang w:eastAsia="en-US"/>
        </w:rPr>
        <w:t xml:space="preserve">żądania od Wykonawcy usunięcia nieprawidłowości stwierdzonych w wyniku kontroli prawidłowości wykonywania Umowy. </w:t>
      </w:r>
    </w:p>
    <w:p w:rsidR="00CD36B9" w:rsidRPr="00CD36B9" w:rsidRDefault="00CD36B9" w:rsidP="00CD36B9">
      <w:pPr>
        <w:jc w:val="both"/>
        <w:rPr>
          <w:rFonts w:eastAsia="Calibri" w:cs="Arial"/>
          <w:sz w:val="22"/>
          <w:szCs w:val="22"/>
          <w:lang w:eastAsia="en-US"/>
        </w:rPr>
      </w:pPr>
      <w:r w:rsidRPr="00CD36B9">
        <w:rPr>
          <w:rFonts w:cs="Arial"/>
          <w:sz w:val="22"/>
          <w:szCs w:val="22"/>
          <w:lang w:eastAsia="en-US"/>
        </w:rPr>
        <w:t xml:space="preserve">                                                      </w:t>
      </w: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 4</w:t>
      </w:r>
    </w:p>
    <w:p w:rsidR="0056512C" w:rsidRPr="00CD36B9" w:rsidRDefault="0056512C" w:rsidP="00CD36B9">
      <w:pPr>
        <w:jc w:val="center"/>
        <w:rPr>
          <w:rFonts w:eastAsia="Calibri" w:cs="Arial"/>
          <w:sz w:val="22"/>
          <w:szCs w:val="22"/>
          <w:lang w:eastAsia="en-US"/>
        </w:rPr>
      </w:pP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Zmiana Umowy</w:t>
      </w:r>
    </w:p>
    <w:p w:rsidR="00CD36B9" w:rsidRPr="00CD36B9" w:rsidRDefault="00CD36B9" w:rsidP="00051124">
      <w:pPr>
        <w:numPr>
          <w:ilvl w:val="0"/>
          <w:numId w:val="20"/>
        </w:numPr>
        <w:tabs>
          <w:tab w:val="left" w:pos="0"/>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Wszelkie zmiany Umowy wymagają formy pisemnego aneksu pod rygorem nieważności. </w:t>
      </w:r>
    </w:p>
    <w:p w:rsidR="00CD36B9" w:rsidRPr="00CD36B9" w:rsidRDefault="00CD36B9" w:rsidP="00051124">
      <w:pPr>
        <w:numPr>
          <w:ilvl w:val="0"/>
          <w:numId w:val="20"/>
        </w:numPr>
        <w:tabs>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Wykonawca wnioskujący o zmianę Umowy przedkłada Zamawiającemu pisemne  uzasadnienie konieczności wprowadzenia zmian do Umowy.  </w:t>
      </w:r>
    </w:p>
    <w:p w:rsidR="00CD36B9" w:rsidRPr="00CD36B9" w:rsidRDefault="00CD36B9" w:rsidP="00051124">
      <w:pPr>
        <w:numPr>
          <w:ilvl w:val="0"/>
          <w:numId w:val="20"/>
        </w:numPr>
        <w:tabs>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Istotne zmiany postanowień zawartej Umowy w stosunku do treści oferty, na podstawie  której dokonano wyboru Wykonawcy, mogą dotyczyć: </w:t>
      </w:r>
    </w:p>
    <w:p w:rsidR="00CD36B9" w:rsidRPr="00CD36B9" w:rsidRDefault="00CD36B9" w:rsidP="00051124">
      <w:pPr>
        <w:numPr>
          <w:ilvl w:val="1"/>
          <w:numId w:val="20"/>
        </w:numPr>
        <w:tabs>
          <w:tab w:val="left" w:pos="720"/>
        </w:tabs>
        <w:suppressAutoHyphens/>
        <w:spacing w:after="200" w:line="276" w:lineRule="auto"/>
        <w:ind w:left="720" w:hanging="357"/>
        <w:jc w:val="both"/>
        <w:rPr>
          <w:rFonts w:eastAsia="Calibri" w:cs="Arial"/>
          <w:sz w:val="22"/>
          <w:szCs w:val="22"/>
          <w:lang w:eastAsia="en-US"/>
        </w:rPr>
      </w:pPr>
      <w:r w:rsidRPr="00CD36B9">
        <w:rPr>
          <w:rFonts w:eastAsia="Calibri" w:cs="Arial"/>
          <w:sz w:val="22"/>
          <w:szCs w:val="22"/>
          <w:lang w:eastAsia="en-US"/>
        </w:rPr>
        <w:t>któregokolwiek z terminów, o których mowa w Umowie,</w:t>
      </w:r>
    </w:p>
    <w:p w:rsidR="00CD36B9" w:rsidRPr="00CD36B9" w:rsidRDefault="00CD36B9" w:rsidP="00051124">
      <w:pPr>
        <w:numPr>
          <w:ilvl w:val="1"/>
          <w:numId w:val="20"/>
        </w:numPr>
        <w:tabs>
          <w:tab w:val="left" w:pos="720"/>
        </w:tabs>
        <w:suppressAutoHyphens/>
        <w:spacing w:after="200" w:line="276" w:lineRule="auto"/>
        <w:ind w:left="720" w:hanging="357"/>
        <w:jc w:val="both"/>
        <w:rPr>
          <w:rFonts w:eastAsia="Calibri" w:cs="Arial"/>
          <w:sz w:val="22"/>
          <w:szCs w:val="22"/>
          <w:lang w:eastAsia="en-US"/>
        </w:rPr>
      </w:pPr>
      <w:r w:rsidRPr="00CD36B9">
        <w:rPr>
          <w:rFonts w:eastAsia="Calibri" w:cs="Arial"/>
          <w:sz w:val="22"/>
          <w:szCs w:val="22"/>
          <w:lang w:eastAsia="en-US"/>
        </w:rPr>
        <w:t>warunków płatności wynagrodzenia przysługującego Wykonawcy.</w:t>
      </w:r>
    </w:p>
    <w:p w:rsidR="00CD36B9" w:rsidRPr="00CD36B9" w:rsidRDefault="00CD36B9" w:rsidP="00051124">
      <w:pPr>
        <w:numPr>
          <w:ilvl w:val="0"/>
          <w:numId w:val="20"/>
        </w:numPr>
        <w:tabs>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Zmiany, o których mowa w pkt. 3, mogą nastąpić w następujących przypadkach: </w:t>
      </w:r>
    </w:p>
    <w:p w:rsidR="00CD36B9" w:rsidRPr="00CD36B9" w:rsidRDefault="00CD36B9" w:rsidP="00051124">
      <w:pPr>
        <w:numPr>
          <w:ilvl w:val="1"/>
          <w:numId w:val="20"/>
        </w:numPr>
        <w:tabs>
          <w:tab w:val="left" w:pos="720"/>
        </w:tabs>
        <w:suppressAutoHyphens/>
        <w:spacing w:after="200" w:line="276" w:lineRule="auto"/>
        <w:ind w:left="720" w:hanging="357"/>
        <w:jc w:val="both"/>
        <w:rPr>
          <w:rFonts w:eastAsia="Calibri" w:cs="Arial"/>
          <w:sz w:val="22"/>
          <w:szCs w:val="22"/>
          <w:lang w:eastAsia="en-US"/>
        </w:rPr>
      </w:pPr>
      <w:r w:rsidRPr="00CD36B9">
        <w:rPr>
          <w:rFonts w:eastAsia="Calibri" w:cs="Arial"/>
          <w:sz w:val="22"/>
          <w:szCs w:val="22"/>
          <w:lang w:eastAsia="en-US"/>
        </w:rPr>
        <w:t xml:space="preserve">w zakresie, o którym mowa w pkt. 3 p. pkt. a - w przypadku przedłużenia lub przedłużania się terminu zakończenia postępowania o udzielenie niniejszego zamówienia,  </w:t>
      </w:r>
    </w:p>
    <w:p w:rsidR="00CD36B9" w:rsidRDefault="00CD36B9" w:rsidP="00051124">
      <w:pPr>
        <w:numPr>
          <w:ilvl w:val="1"/>
          <w:numId w:val="20"/>
        </w:numPr>
        <w:tabs>
          <w:tab w:val="left" w:pos="720"/>
        </w:tabs>
        <w:suppressAutoHyphens/>
        <w:spacing w:after="200" w:line="276" w:lineRule="auto"/>
        <w:ind w:left="720" w:hanging="357"/>
        <w:jc w:val="both"/>
        <w:rPr>
          <w:rFonts w:eastAsia="Calibri" w:cs="Arial"/>
          <w:sz w:val="22"/>
          <w:szCs w:val="22"/>
          <w:lang w:eastAsia="en-US"/>
        </w:rPr>
      </w:pPr>
      <w:r w:rsidRPr="00CD36B9">
        <w:rPr>
          <w:rFonts w:eastAsia="Calibri" w:cs="Arial"/>
          <w:sz w:val="22"/>
          <w:szCs w:val="22"/>
          <w:lang w:eastAsia="en-US"/>
        </w:rPr>
        <w:t>w zakresie, o którym mowa w pkt. 3 p. pkt. b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6D2104" w:rsidRDefault="006D2104" w:rsidP="006D2104">
      <w:pPr>
        <w:tabs>
          <w:tab w:val="left" w:pos="720"/>
        </w:tabs>
        <w:suppressAutoHyphens/>
        <w:spacing w:after="200" w:line="276" w:lineRule="auto"/>
        <w:ind w:left="2340"/>
        <w:jc w:val="both"/>
        <w:rPr>
          <w:rFonts w:eastAsia="Calibri" w:cs="Arial"/>
          <w:sz w:val="22"/>
          <w:szCs w:val="22"/>
          <w:lang w:eastAsia="en-US"/>
        </w:rPr>
      </w:pPr>
    </w:p>
    <w:p w:rsidR="006D2104" w:rsidRPr="00CD36B9" w:rsidRDefault="006D2104" w:rsidP="006D2104">
      <w:pPr>
        <w:tabs>
          <w:tab w:val="left" w:pos="720"/>
        </w:tabs>
        <w:suppressAutoHyphens/>
        <w:spacing w:after="200" w:line="276" w:lineRule="auto"/>
        <w:ind w:left="2340"/>
        <w:jc w:val="both"/>
        <w:rPr>
          <w:rFonts w:eastAsia="Calibri" w:cs="Arial"/>
          <w:sz w:val="22"/>
          <w:szCs w:val="22"/>
          <w:lang w:eastAsia="en-US"/>
        </w:rPr>
      </w:pPr>
    </w:p>
    <w:p w:rsidR="00CD36B9" w:rsidRPr="00CD36B9" w:rsidRDefault="00CD36B9" w:rsidP="00CD36B9">
      <w:pPr>
        <w:jc w:val="both"/>
        <w:rPr>
          <w:rFonts w:eastAsia="Calibri" w:cs="Arial"/>
          <w:sz w:val="22"/>
          <w:szCs w:val="22"/>
          <w:lang w:eastAsia="en-US"/>
        </w:rPr>
      </w:pPr>
      <w:r w:rsidRPr="00CD36B9">
        <w:rPr>
          <w:rFonts w:cs="Arial"/>
          <w:sz w:val="22"/>
          <w:szCs w:val="22"/>
          <w:lang w:eastAsia="en-US"/>
        </w:rPr>
        <w:t xml:space="preserve"> </w:t>
      </w: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lastRenderedPageBreak/>
        <w:t>§5</w:t>
      </w:r>
    </w:p>
    <w:p w:rsidR="0056512C" w:rsidRPr="00CD36B9" w:rsidRDefault="0056512C" w:rsidP="00CD36B9">
      <w:pPr>
        <w:jc w:val="center"/>
        <w:rPr>
          <w:rFonts w:eastAsia="Calibri" w:cs="Arial"/>
          <w:sz w:val="22"/>
          <w:szCs w:val="22"/>
          <w:lang w:eastAsia="en-US"/>
        </w:rPr>
      </w:pP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Kary umowne</w:t>
      </w:r>
    </w:p>
    <w:p w:rsidR="00CD36B9" w:rsidRPr="00CD36B9" w:rsidRDefault="00CD36B9" w:rsidP="00051124">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Wykonawca zapłaci Zamawiającemu kary umowne w następujących przypadkach </w:t>
      </w:r>
      <w:r w:rsidRPr="00CD36B9">
        <w:rPr>
          <w:rFonts w:eastAsia="Calibri" w:cs="Arial"/>
          <w:sz w:val="22"/>
          <w:szCs w:val="22"/>
          <w:lang w:eastAsia="en-US"/>
        </w:rPr>
        <w:br/>
        <w:t xml:space="preserve">i    wysokości: </w:t>
      </w:r>
    </w:p>
    <w:p w:rsidR="00623AED" w:rsidRDefault="00CD36B9" w:rsidP="00051124">
      <w:pPr>
        <w:numPr>
          <w:ilvl w:val="0"/>
          <w:numId w:val="22"/>
        </w:numPr>
        <w:tabs>
          <w:tab w:val="left" w:pos="900"/>
        </w:tabs>
        <w:suppressAutoHyphens/>
        <w:spacing w:after="200" w:line="276" w:lineRule="auto"/>
        <w:ind w:left="900" w:hanging="540"/>
        <w:contextualSpacing/>
        <w:jc w:val="both"/>
        <w:rPr>
          <w:rFonts w:eastAsia="Calibri" w:cs="Arial"/>
          <w:sz w:val="22"/>
          <w:szCs w:val="22"/>
          <w:lang w:eastAsia="en-US"/>
        </w:rPr>
      </w:pPr>
      <w:r w:rsidRPr="00CD36B9">
        <w:rPr>
          <w:rFonts w:eastAsia="Calibri" w:cs="Arial"/>
          <w:sz w:val="22"/>
          <w:szCs w:val="22"/>
          <w:lang w:eastAsia="en-US"/>
        </w:rPr>
        <w:t>Wykonawca nie dostarczy Zamawiającemu Programu  w terminie  7 dni od dnia zawarcia Umowy – w wysokości stanowiącej iloczyn obliczony według wzoru:</w:t>
      </w:r>
    </w:p>
    <w:p w:rsidR="00CD36B9" w:rsidRPr="00CD36B9" w:rsidRDefault="00CD36B9" w:rsidP="00623AED">
      <w:pPr>
        <w:tabs>
          <w:tab w:val="left" w:pos="900"/>
        </w:tabs>
        <w:suppressAutoHyphens/>
        <w:spacing w:after="200" w:line="276" w:lineRule="auto"/>
        <w:ind w:left="900"/>
        <w:contextualSpacing/>
        <w:jc w:val="both"/>
        <w:rPr>
          <w:rFonts w:eastAsia="Calibri" w:cs="Arial"/>
          <w:sz w:val="22"/>
          <w:szCs w:val="22"/>
          <w:lang w:eastAsia="en-US"/>
        </w:rPr>
      </w:pPr>
      <w:r w:rsidRPr="00CD36B9">
        <w:rPr>
          <w:rFonts w:eastAsia="Calibri" w:cs="Arial"/>
          <w:sz w:val="22"/>
          <w:szCs w:val="22"/>
          <w:lang w:eastAsia="en-US"/>
        </w:rPr>
        <w:t xml:space="preserve"> </w:t>
      </w:r>
    </w:p>
    <w:p w:rsidR="00623AED" w:rsidRDefault="0056512C" w:rsidP="00CD36B9">
      <w:pPr>
        <w:jc w:val="both"/>
        <w:rPr>
          <w:rFonts w:eastAsia="Calibri" w:cs="Arial"/>
          <w:sz w:val="22"/>
          <w:szCs w:val="22"/>
          <w:lang w:eastAsia="en-US"/>
        </w:rPr>
      </w:pPr>
      <w:r>
        <w:rPr>
          <w:rFonts w:eastAsia="Calibri" w:cs="Arial"/>
          <w:sz w:val="22"/>
          <w:szCs w:val="22"/>
          <w:lang w:eastAsia="en-US"/>
        </w:rPr>
        <w:t xml:space="preserve">            </w:t>
      </w:r>
      <w:r w:rsidR="00623AED">
        <w:rPr>
          <w:rFonts w:eastAsia="Calibri" w:cs="Arial"/>
          <w:sz w:val="22"/>
          <w:szCs w:val="22"/>
          <w:lang w:eastAsia="en-US"/>
        </w:rPr>
        <w:t xml:space="preserve">                                       </w:t>
      </w:r>
      <w:r>
        <w:rPr>
          <w:rFonts w:eastAsia="Calibri" w:cs="Arial"/>
          <w:sz w:val="22"/>
          <w:szCs w:val="22"/>
          <w:lang w:eastAsia="en-US"/>
        </w:rPr>
        <w:t xml:space="preserve">   </w:t>
      </w:r>
      <w:r w:rsidR="00623AED">
        <w:rPr>
          <w:rFonts w:eastAsia="Calibri" w:cs="Arial"/>
          <w:sz w:val="22"/>
          <w:szCs w:val="22"/>
          <w:lang w:eastAsia="en-US"/>
        </w:rPr>
        <w:t>0,2% wynagrodzenia x (razy) LD</w:t>
      </w:r>
      <w:r w:rsidR="00CD36B9" w:rsidRPr="00CD36B9">
        <w:rPr>
          <w:rFonts w:eastAsia="Calibri" w:cs="Arial"/>
          <w:sz w:val="22"/>
          <w:szCs w:val="22"/>
          <w:lang w:eastAsia="en-US"/>
        </w:rPr>
        <w:t xml:space="preserve"> </w:t>
      </w:r>
    </w:p>
    <w:p w:rsidR="00623AED" w:rsidRDefault="00623AED" w:rsidP="00CD36B9">
      <w:pPr>
        <w:jc w:val="both"/>
        <w:rPr>
          <w:rFonts w:eastAsia="Calibri" w:cs="Arial"/>
          <w:sz w:val="22"/>
          <w:szCs w:val="22"/>
          <w:lang w:eastAsia="en-US"/>
        </w:rPr>
      </w:pPr>
      <w:r>
        <w:rPr>
          <w:rFonts w:eastAsia="Calibri" w:cs="Arial"/>
          <w:sz w:val="22"/>
          <w:szCs w:val="22"/>
          <w:lang w:eastAsia="en-US"/>
        </w:rPr>
        <w:t xml:space="preserve">              </w:t>
      </w:r>
      <w:r w:rsidR="00CD36B9" w:rsidRPr="00CD36B9">
        <w:rPr>
          <w:rFonts w:eastAsia="Calibri" w:cs="Arial"/>
          <w:sz w:val="22"/>
          <w:szCs w:val="22"/>
          <w:lang w:eastAsia="en-US"/>
        </w:rPr>
        <w:t xml:space="preserve">gdzie:  wynagrodzenie = wynagrodzenie, o którym </w:t>
      </w:r>
      <w:r w:rsidR="0056512C">
        <w:rPr>
          <w:rFonts w:eastAsia="Calibri" w:cs="Arial"/>
          <w:sz w:val="22"/>
          <w:szCs w:val="22"/>
          <w:lang w:eastAsia="en-US"/>
        </w:rPr>
        <w:t xml:space="preserve"> </w:t>
      </w:r>
      <w:r w:rsidR="00CD36B9" w:rsidRPr="00CD36B9">
        <w:rPr>
          <w:rFonts w:eastAsia="Calibri" w:cs="Arial"/>
          <w:sz w:val="22"/>
          <w:szCs w:val="22"/>
          <w:lang w:eastAsia="en-US"/>
        </w:rPr>
        <w:t xml:space="preserve">mowa w § 2 pkt. 2, </w:t>
      </w:r>
    </w:p>
    <w:p w:rsidR="00CD36B9" w:rsidRPr="00CD36B9" w:rsidRDefault="00623AED" w:rsidP="00CD36B9">
      <w:pPr>
        <w:jc w:val="both"/>
        <w:rPr>
          <w:rFonts w:eastAsia="Calibri" w:cs="Arial"/>
          <w:sz w:val="22"/>
          <w:szCs w:val="22"/>
          <w:lang w:eastAsia="en-US"/>
        </w:rPr>
      </w:pPr>
      <w:r>
        <w:rPr>
          <w:rFonts w:eastAsia="Calibri" w:cs="Arial"/>
          <w:sz w:val="22"/>
          <w:szCs w:val="22"/>
          <w:lang w:eastAsia="en-US"/>
        </w:rPr>
        <w:t xml:space="preserve">                          LD</w:t>
      </w:r>
      <w:r w:rsidR="00CD36B9" w:rsidRPr="00CD36B9">
        <w:rPr>
          <w:rFonts w:eastAsia="Calibri" w:cs="Arial"/>
          <w:sz w:val="22"/>
          <w:szCs w:val="22"/>
          <w:lang w:eastAsia="en-US"/>
        </w:rPr>
        <w:t xml:space="preserve"> = liczba dni opóźnienia,   </w:t>
      </w:r>
    </w:p>
    <w:p w:rsidR="00CD36B9" w:rsidRDefault="00CD36B9" w:rsidP="00051124">
      <w:pPr>
        <w:numPr>
          <w:ilvl w:val="0"/>
          <w:numId w:val="22"/>
        </w:numPr>
        <w:tabs>
          <w:tab w:val="left" w:pos="900"/>
        </w:tabs>
        <w:suppressAutoHyphens/>
        <w:spacing w:after="200" w:line="276" w:lineRule="auto"/>
        <w:ind w:left="900" w:hanging="540"/>
        <w:jc w:val="both"/>
        <w:rPr>
          <w:rFonts w:eastAsia="Calibri" w:cs="Arial"/>
          <w:sz w:val="22"/>
          <w:szCs w:val="22"/>
          <w:lang w:eastAsia="en-US"/>
        </w:rPr>
      </w:pPr>
      <w:r w:rsidRPr="00CD36B9">
        <w:rPr>
          <w:rFonts w:eastAsia="Calibri" w:cs="Arial"/>
          <w:sz w:val="22"/>
          <w:szCs w:val="22"/>
          <w:lang w:eastAsia="en-US"/>
        </w:rPr>
        <w:t xml:space="preserve">Wykonawca nie dotrzymuje terminu wykonania Zamówienia </w:t>
      </w:r>
      <w:r w:rsidR="00623AED">
        <w:rPr>
          <w:rFonts w:eastAsia="Calibri" w:cs="Arial"/>
          <w:sz w:val="22"/>
          <w:szCs w:val="22"/>
          <w:lang w:eastAsia="en-US"/>
        </w:rPr>
        <w:t xml:space="preserve">( 30 kwietnia 2019r.)              </w:t>
      </w:r>
      <w:r w:rsidRPr="00CD36B9">
        <w:rPr>
          <w:rFonts w:eastAsia="Calibri" w:cs="Arial"/>
          <w:sz w:val="22"/>
          <w:szCs w:val="22"/>
          <w:lang w:eastAsia="en-US"/>
        </w:rPr>
        <w:t xml:space="preserve">– w wysokości 0,2% wynagrodzenia, o którym mowa w § 2 pkt. 2, za każdy dzień opóźnienia,  </w:t>
      </w:r>
    </w:p>
    <w:p w:rsidR="00623AED" w:rsidRPr="00CD36B9" w:rsidRDefault="00623AED" w:rsidP="00623AED">
      <w:pPr>
        <w:tabs>
          <w:tab w:val="left" w:pos="900"/>
        </w:tabs>
        <w:suppressAutoHyphens/>
        <w:spacing w:after="200" w:line="276" w:lineRule="auto"/>
        <w:ind w:left="900"/>
        <w:jc w:val="both"/>
        <w:rPr>
          <w:rFonts w:eastAsia="Calibri" w:cs="Arial"/>
          <w:sz w:val="22"/>
          <w:szCs w:val="22"/>
          <w:lang w:eastAsia="en-US"/>
        </w:rPr>
      </w:pPr>
      <w:r>
        <w:rPr>
          <w:rFonts w:eastAsia="Calibri" w:cs="Arial"/>
          <w:sz w:val="22"/>
          <w:szCs w:val="22"/>
          <w:lang w:eastAsia="en-US"/>
        </w:rPr>
        <w:t>lub</w:t>
      </w:r>
    </w:p>
    <w:p w:rsidR="00CD36B9" w:rsidRPr="00CD36B9" w:rsidRDefault="00CD36B9" w:rsidP="00051124">
      <w:pPr>
        <w:numPr>
          <w:ilvl w:val="0"/>
          <w:numId w:val="22"/>
        </w:numPr>
        <w:tabs>
          <w:tab w:val="left" w:pos="900"/>
        </w:tabs>
        <w:suppressAutoHyphens/>
        <w:spacing w:after="200" w:line="276" w:lineRule="auto"/>
        <w:ind w:left="900" w:hanging="540"/>
        <w:jc w:val="both"/>
        <w:rPr>
          <w:rFonts w:eastAsia="Calibri" w:cs="Arial"/>
          <w:sz w:val="22"/>
          <w:szCs w:val="22"/>
          <w:lang w:eastAsia="en-US"/>
        </w:rPr>
      </w:pPr>
      <w:r w:rsidRPr="00CD36B9">
        <w:rPr>
          <w:rFonts w:eastAsia="Calibri" w:cs="Arial"/>
          <w:sz w:val="22"/>
          <w:szCs w:val="22"/>
          <w:lang w:eastAsia="en-US"/>
        </w:rPr>
        <w:t xml:space="preserve">Zamawiający wypowiedział Umowę z przyczyn, o których mowa w § 6 pkt. 1 lub </w:t>
      </w:r>
      <w:r w:rsidR="008F220C">
        <w:rPr>
          <w:rFonts w:eastAsia="Calibri" w:cs="Arial"/>
          <w:sz w:val="22"/>
          <w:szCs w:val="22"/>
          <w:lang w:eastAsia="en-US"/>
        </w:rPr>
        <w:t>odstąpił od Umowy  w wysokości 2</w:t>
      </w:r>
      <w:r w:rsidRPr="00CD36B9">
        <w:rPr>
          <w:rFonts w:eastAsia="Calibri" w:cs="Arial"/>
          <w:sz w:val="22"/>
          <w:szCs w:val="22"/>
          <w:lang w:eastAsia="en-US"/>
        </w:rPr>
        <w:t>0% wynagrodzenia, o którym mowa w §</w:t>
      </w:r>
      <w:r w:rsidR="00623AED">
        <w:rPr>
          <w:rFonts w:eastAsia="Calibri" w:cs="Arial"/>
          <w:sz w:val="22"/>
          <w:szCs w:val="22"/>
          <w:lang w:eastAsia="en-US"/>
        </w:rPr>
        <w:t xml:space="preserve"> </w:t>
      </w:r>
      <w:r w:rsidRPr="00CD36B9">
        <w:rPr>
          <w:rFonts w:eastAsia="Calibri" w:cs="Arial"/>
          <w:sz w:val="22"/>
          <w:szCs w:val="22"/>
          <w:lang w:eastAsia="en-US"/>
        </w:rPr>
        <w:t>2 pkt. 2.</w:t>
      </w:r>
    </w:p>
    <w:p w:rsidR="00CD36B9" w:rsidRPr="00CD36B9" w:rsidRDefault="00CD36B9" w:rsidP="00051124">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CD36B9" w:rsidRPr="00CD36B9" w:rsidRDefault="00CD36B9" w:rsidP="00051124">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 przypadku braku możliwości dokonania potrącenia, o którym mowa w pkt. 1, kara umowna zostanie zapłacona w terminie do 14 dni od dnia doręczenia pisemnego wezwania do zapłaty na wskazany w komparycji Umowy adres Wykonawcy. </w:t>
      </w:r>
    </w:p>
    <w:p w:rsidR="00CD36B9" w:rsidRDefault="00CD36B9" w:rsidP="00051124">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Łączna wysokość naliczanych kar ze wszystkich tytułów określonych w Umowie nie przekroczy 30% wysokości wynagrodzenia, o którym mowa w § 2 pkt. 2. </w:t>
      </w:r>
    </w:p>
    <w:p w:rsidR="008F220C" w:rsidRPr="00CD36B9" w:rsidRDefault="008F220C" w:rsidP="00051124">
      <w:pPr>
        <w:numPr>
          <w:ilvl w:val="0"/>
          <w:numId w:val="21"/>
        </w:numPr>
        <w:tabs>
          <w:tab w:val="left" w:pos="360"/>
        </w:tabs>
        <w:suppressAutoHyphens/>
        <w:spacing w:after="200" w:line="276" w:lineRule="auto"/>
        <w:ind w:left="360"/>
        <w:jc w:val="both"/>
        <w:rPr>
          <w:rFonts w:eastAsia="Calibri" w:cs="Arial"/>
          <w:sz w:val="22"/>
          <w:szCs w:val="22"/>
          <w:lang w:eastAsia="en-US"/>
        </w:rPr>
      </w:pPr>
      <w:r>
        <w:rPr>
          <w:rFonts w:eastAsia="Calibri" w:cs="Arial"/>
          <w:sz w:val="22"/>
          <w:szCs w:val="22"/>
          <w:lang w:eastAsia="en-US"/>
        </w:rPr>
        <w:t xml:space="preserve">Kary umownej o której mowa w ust. 1 pkt. 1 lub 2 nie nalicza się od dnia następującego        po dniu w którym Zamawiający wypowiedział umowę z przyczyn o których mowa w </w:t>
      </w:r>
      <w:r w:rsidRPr="00CD36B9">
        <w:rPr>
          <w:rFonts w:eastAsia="Calibri" w:cs="Arial"/>
          <w:sz w:val="22"/>
          <w:szCs w:val="22"/>
          <w:lang w:eastAsia="en-US"/>
        </w:rPr>
        <w:t>§</w:t>
      </w:r>
      <w:r>
        <w:rPr>
          <w:rFonts w:eastAsia="Calibri" w:cs="Arial"/>
          <w:sz w:val="22"/>
          <w:szCs w:val="22"/>
          <w:lang w:eastAsia="en-US"/>
        </w:rPr>
        <w:t xml:space="preserve"> 6 ust.1 lub odstąpił od umowy tj. zgodnie z ust. 1 pkt. 3.</w:t>
      </w:r>
    </w:p>
    <w:p w:rsidR="00CD36B9" w:rsidRPr="00CD36B9" w:rsidRDefault="00CD36B9" w:rsidP="00CD36B9">
      <w:pPr>
        <w:jc w:val="center"/>
        <w:rPr>
          <w:rFonts w:eastAsia="Calibri" w:cs="Arial"/>
          <w:b/>
          <w:sz w:val="22"/>
          <w:szCs w:val="22"/>
          <w:lang w:eastAsia="en-US"/>
        </w:rPr>
      </w:pP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 6</w:t>
      </w:r>
    </w:p>
    <w:p w:rsidR="0056512C" w:rsidRPr="00CD36B9" w:rsidRDefault="0056512C" w:rsidP="00CD36B9">
      <w:pPr>
        <w:jc w:val="center"/>
        <w:rPr>
          <w:rFonts w:eastAsia="Calibri" w:cs="Arial"/>
          <w:sz w:val="22"/>
          <w:szCs w:val="22"/>
          <w:lang w:eastAsia="en-US"/>
        </w:rPr>
      </w:pP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Wypowiedzenie Umowy</w:t>
      </w:r>
    </w:p>
    <w:p w:rsidR="00CD36B9" w:rsidRPr="00CD36B9" w:rsidRDefault="00CD36B9" w:rsidP="00051124">
      <w:pPr>
        <w:numPr>
          <w:ilvl w:val="0"/>
          <w:numId w:val="23"/>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Zamawiający ma prawo wypowiedzieć Umowę z ważnych powodów, przy czym za ważny    powód Strony uznają między innymi sytuację, w której Wykonawca: </w:t>
      </w:r>
    </w:p>
    <w:p w:rsidR="00CD36B9" w:rsidRPr="00CD36B9" w:rsidRDefault="00CD36B9" w:rsidP="00051124">
      <w:pPr>
        <w:numPr>
          <w:ilvl w:val="1"/>
          <w:numId w:val="23"/>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 xml:space="preserve">zaprzestał wykonywania Umowy, </w:t>
      </w:r>
    </w:p>
    <w:p w:rsidR="00CD36B9" w:rsidRPr="00CD36B9" w:rsidRDefault="00CD36B9" w:rsidP="00051124">
      <w:pPr>
        <w:numPr>
          <w:ilvl w:val="1"/>
          <w:numId w:val="23"/>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 xml:space="preserve">nienależycie wykonuje Umowę.  </w:t>
      </w:r>
    </w:p>
    <w:p w:rsidR="00CD36B9" w:rsidRPr="00CD36B9" w:rsidRDefault="00CD36B9" w:rsidP="00051124">
      <w:pPr>
        <w:numPr>
          <w:ilvl w:val="0"/>
          <w:numId w:val="23"/>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lastRenderedPageBreak/>
        <w:t xml:space="preserve">W rozumieniu pkt. 1 p. pkt. b Wykonawca wykonuje Umowę nienależycie między innymi,  gdy: </w:t>
      </w:r>
    </w:p>
    <w:p w:rsidR="00CD36B9" w:rsidRPr="00CD36B9" w:rsidRDefault="00CD36B9" w:rsidP="00051124">
      <w:pPr>
        <w:numPr>
          <w:ilvl w:val="1"/>
          <w:numId w:val="23"/>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 xml:space="preserve">naruszenie zobowiązania nastąpiło wskutek winy umyślnej lub rażącego niedbalstwa Wykonawcy, </w:t>
      </w:r>
    </w:p>
    <w:p w:rsidR="00CD36B9" w:rsidRPr="00CD36B9" w:rsidRDefault="00CD36B9" w:rsidP="00051124">
      <w:pPr>
        <w:numPr>
          <w:ilvl w:val="1"/>
          <w:numId w:val="23"/>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naruszenie zobowiązania daje Zamawiającemu uzasadnione podstawy, aby nie pokłada</w:t>
      </w:r>
      <w:r w:rsidR="00682914">
        <w:rPr>
          <w:rFonts w:eastAsia="Calibri" w:cs="Arial"/>
          <w:sz w:val="22"/>
          <w:szCs w:val="22"/>
          <w:lang w:eastAsia="en-US"/>
        </w:rPr>
        <w:t>ć zaufania w dalszym wykonywaniu</w:t>
      </w:r>
      <w:r w:rsidRPr="00CD36B9">
        <w:rPr>
          <w:rFonts w:eastAsia="Calibri" w:cs="Arial"/>
          <w:sz w:val="22"/>
          <w:szCs w:val="22"/>
          <w:lang w:eastAsia="en-US"/>
        </w:rPr>
        <w:t xml:space="preserve"> Umowy przez Wykonawcę, </w:t>
      </w:r>
    </w:p>
    <w:p w:rsidR="00CD36B9" w:rsidRPr="00CD36B9" w:rsidRDefault="00CD36B9" w:rsidP="00051124">
      <w:pPr>
        <w:numPr>
          <w:ilvl w:val="1"/>
          <w:numId w:val="23"/>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Wykonawca nie dostarczy Zamawiającemu Programu zgodnie z zapisem w  pkt. 3</w:t>
      </w:r>
      <w:r w:rsidR="00682914">
        <w:rPr>
          <w:rFonts w:eastAsia="Calibri" w:cs="Arial"/>
          <w:sz w:val="22"/>
          <w:szCs w:val="22"/>
          <w:lang w:eastAsia="en-US"/>
        </w:rPr>
        <w:t xml:space="preserve"> p. pkt. e rozdziału V Szczegółowy opis przedmiotu zamówienia</w:t>
      </w:r>
      <w:r w:rsidRPr="00CD36B9">
        <w:rPr>
          <w:rFonts w:eastAsia="Calibri" w:cs="Arial"/>
          <w:sz w:val="22"/>
          <w:szCs w:val="22"/>
          <w:lang w:eastAsia="en-US"/>
        </w:rPr>
        <w:t>.</w:t>
      </w:r>
    </w:p>
    <w:p w:rsidR="00CD36B9" w:rsidRPr="00CD36B9" w:rsidRDefault="00CD36B9" w:rsidP="00051124">
      <w:pPr>
        <w:numPr>
          <w:ilvl w:val="1"/>
          <w:numId w:val="23"/>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Wykonawca nie przekaże Zamawiającemu Dokumentacji w terminie do 10 dni od daty zakończenia Kursu/ów.</w:t>
      </w:r>
    </w:p>
    <w:p w:rsidR="00CD36B9" w:rsidRPr="00CD36B9" w:rsidRDefault="00CD36B9" w:rsidP="00623AED">
      <w:pPr>
        <w:tabs>
          <w:tab w:val="left" w:pos="284"/>
          <w:tab w:val="left" w:pos="360"/>
        </w:tabs>
        <w:suppressAutoHyphens/>
        <w:spacing w:line="276" w:lineRule="auto"/>
        <w:rPr>
          <w:rFonts w:eastAsia="Calibri" w:cs="Arial"/>
          <w:sz w:val="22"/>
          <w:szCs w:val="22"/>
          <w:lang w:eastAsia="en-US"/>
        </w:rPr>
      </w:pPr>
      <w:r w:rsidRPr="00CD36B9">
        <w:rPr>
          <w:rFonts w:eastAsia="Calibri" w:cs="Arial"/>
          <w:sz w:val="22"/>
          <w:szCs w:val="22"/>
          <w:lang w:eastAsia="en-US"/>
        </w:rPr>
        <w:t xml:space="preserve">3.  Wypowiedzenie od Umowy może dotyczyć całej Umowy lub części   Umowy jeszcze  niewykonanej przez Wykonawcę.  </w:t>
      </w:r>
    </w:p>
    <w:p w:rsidR="00CD36B9" w:rsidRPr="00CD36B9" w:rsidRDefault="00CD36B9" w:rsidP="00623AED">
      <w:pPr>
        <w:spacing w:line="276" w:lineRule="auto"/>
        <w:jc w:val="both"/>
        <w:rPr>
          <w:rFonts w:eastAsia="Calibri" w:cs="Arial"/>
          <w:sz w:val="22"/>
          <w:szCs w:val="22"/>
          <w:lang w:eastAsia="en-US"/>
        </w:rPr>
      </w:pPr>
      <w:r w:rsidRPr="00CD36B9">
        <w:rPr>
          <w:rFonts w:eastAsia="Calibri" w:cs="Arial"/>
          <w:sz w:val="22"/>
          <w:szCs w:val="22"/>
          <w:lang w:eastAsia="en-US"/>
        </w:rPr>
        <w:t xml:space="preserve">4. Zamawiający zastrzega sobie możliwość niezwłocznego odstąpienia od umowy przez Zamawiającego w przypadku naruszenia przez Wykonawcę warunków podpisanej umowy, </w:t>
      </w:r>
      <w:r w:rsidR="0056512C">
        <w:rPr>
          <w:rFonts w:eastAsia="Calibri" w:cs="Arial"/>
          <w:sz w:val="22"/>
          <w:szCs w:val="22"/>
          <w:lang w:eastAsia="en-US"/>
        </w:rPr>
        <w:br/>
      </w:r>
      <w:r w:rsidRPr="00CD36B9">
        <w:rPr>
          <w:rFonts w:eastAsia="Calibri" w:cs="Arial"/>
          <w:sz w:val="22"/>
          <w:szCs w:val="22"/>
          <w:lang w:eastAsia="en-US"/>
        </w:rPr>
        <w:t>w tym m.in. stwierdzenia przez Zamawiającego jakiegokolwiek uchybienia w zakresie jakości i terminowości świadczonych usług, a także uznania bądź kwestionowania przez Instytucję Pośredniczącą poszczególnych wydatków związanych z realizacją Projektu, w tym zadań, bądź ich części za niekwalifikowane z uwagi na uchybienia Wykonawcy w trakcie realizacji przedmiotu umowy.</w:t>
      </w:r>
    </w:p>
    <w:p w:rsidR="00CD36B9" w:rsidRPr="00CD36B9" w:rsidRDefault="00CD36B9" w:rsidP="00623AED">
      <w:pPr>
        <w:tabs>
          <w:tab w:val="left" w:pos="284"/>
          <w:tab w:val="left" w:pos="360"/>
        </w:tabs>
        <w:suppressAutoHyphens/>
        <w:spacing w:line="276" w:lineRule="auto"/>
        <w:jc w:val="both"/>
        <w:rPr>
          <w:rFonts w:eastAsia="Calibri" w:cs="Arial"/>
          <w:sz w:val="22"/>
          <w:szCs w:val="22"/>
          <w:lang w:eastAsia="en-US"/>
        </w:rPr>
      </w:pPr>
      <w:r w:rsidRPr="00CD36B9">
        <w:rPr>
          <w:rFonts w:cs="Arial"/>
          <w:sz w:val="22"/>
          <w:szCs w:val="22"/>
          <w:lang w:eastAsia="en-US"/>
        </w:rPr>
        <w:t xml:space="preserve"> </w:t>
      </w: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 7</w:t>
      </w:r>
    </w:p>
    <w:p w:rsidR="0056512C" w:rsidRPr="00960DC2" w:rsidRDefault="0056512C" w:rsidP="00CD36B9">
      <w:pPr>
        <w:jc w:val="center"/>
        <w:rPr>
          <w:rFonts w:eastAsia="Calibri" w:cs="Arial"/>
          <w:sz w:val="22"/>
          <w:szCs w:val="22"/>
          <w:lang w:eastAsia="en-US"/>
        </w:rPr>
      </w:pPr>
    </w:p>
    <w:p w:rsidR="00CD36B9" w:rsidRPr="00960DC2" w:rsidRDefault="00CD36B9" w:rsidP="00CD36B9">
      <w:pPr>
        <w:jc w:val="center"/>
        <w:rPr>
          <w:rFonts w:eastAsia="Calibri" w:cs="Arial"/>
          <w:b/>
          <w:sz w:val="22"/>
          <w:szCs w:val="22"/>
          <w:lang w:eastAsia="en-US"/>
        </w:rPr>
      </w:pPr>
      <w:r w:rsidRPr="00960DC2">
        <w:rPr>
          <w:rFonts w:eastAsia="Calibri" w:cs="Arial"/>
          <w:b/>
          <w:sz w:val="22"/>
          <w:szCs w:val="22"/>
          <w:lang w:eastAsia="en-US"/>
        </w:rPr>
        <w:t>Ochrona danych osobowych</w:t>
      </w:r>
    </w:p>
    <w:p w:rsidR="008F220C" w:rsidRDefault="008F220C" w:rsidP="00CD36B9">
      <w:pPr>
        <w:jc w:val="center"/>
        <w:rPr>
          <w:rFonts w:eastAsia="Calibri" w:cs="Arial"/>
          <w:b/>
          <w:color w:val="FF0000"/>
          <w:sz w:val="22"/>
          <w:szCs w:val="22"/>
          <w:highlight w:val="yellow"/>
          <w:lang w:eastAsia="en-US"/>
        </w:rPr>
      </w:pPr>
    </w:p>
    <w:p w:rsidR="008F220C" w:rsidRPr="00960DC2" w:rsidRDefault="008F220C" w:rsidP="00623AED">
      <w:pPr>
        <w:numPr>
          <w:ilvl w:val="0"/>
          <w:numId w:val="42"/>
        </w:numPr>
        <w:spacing w:after="3" w:line="276" w:lineRule="auto"/>
        <w:ind w:left="0" w:right="-2" w:hanging="360"/>
        <w:jc w:val="both"/>
        <w:rPr>
          <w:rFonts w:cs="Arial"/>
          <w:sz w:val="22"/>
          <w:szCs w:val="22"/>
        </w:rPr>
      </w:pPr>
      <w:r w:rsidRPr="00960DC2">
        <w:rPr>
          <w:rFonts w:cs="Arial"/>
          <w:sz w:val="22"/>
          <w:szCs w:val="22"/>
        </w:rPr>
        <w:t>Na podstawie art. 28  ogólnego rozporządzenia o ochr</w:t>
      </w:r>
      <w:r w:rsidR="00960DC2">
        <w:rPr>
          <w:rFonts w:cs="Arial"/>
          <w:sz w:val="22"/>
          <w:szCs w:val="22"/>
        </w:rPr>
        <w:t xml:space="preserve">onie danych  </w:t>
      </w:r>
      <w:r w:rsidRPr="00960DC2">
        <w:rPr>
          <w:rFonts w:cs="Arial"/>
          <w:sz w:val="22"/>
          <w:szCs w:val="22"/>
        </w:rPr>
        <w:t xml:space="preserve">osobowych  z dnia 27 kwietnia 2016 r. (Dz. Urz. UE L 119 z 04.05.2016), zwanym dalej: „RODO’–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t>
      </w:r>
      <w:r w:rsidR="00960DC2">
        <w:rPr>
          <w:rFonts w:cs="Arial"/>
          <w:sz w:val="22"/>
          <w:szCs w:val="22"/>
        </w:rPr>
        <w:t xml:space="preserve">                             </w:t>
      </w:r>
      <w:r w:rsidRPr="00960DC2">
        <w:rPr>
          <w:rFonts w:cs="Arial"/>
          <w:sz w:val="22"/>
          <w:szCs w:val="22"/>
        </w:rPr>
        <w:t xml:space="preserve">w szczególności  z przepisami RODO. </w:t>
      </w:r>
    </w:p>
    <w:p w:rsidR="008F220C" w:rsidRPr="00960DC2" w:rsidRDefault="008F220C" w:rsidP="00623AED">
      <w:pPr>
        <w:numPr>
          <w:ilvl w:val="0"/>
          <w:numId w:val="42"/>
        </w:numPr>
        <w:spacing w:after="11" w:line="276" w:lineRule="auto"/>
        <w:ind w:left="0" w:right="-2" w:hanging="360"/>
        <w:jc w:val="both"/>
        <w:rPr>
          <w:rFonts w:cs="Arial"/>
          <w:sz w:val="22"/>
          <w:szCs w:val="22"/>
        </w:rPr>
      </w:pPr>
      <w:r w:rsidRPr="00960DC2">
        <w:rPr>
          <w:rFonts w:cs="Arial"/>
          <w:sz w:val="22"/>
          <w:szCs w:val="22"/>
        </w:rPr>
        <w:t xml:space="preserve">Zakres przetwarzania danych osobowych obejmuje dane niezbędne do realizacji Umowy </w:t>
      </w:r>
      <w:r w:rsidR="00960DC2">
        <w:rPr>
          <w:rFonts w:cs="Arial"/>
          <w:sz w:val="22"/>
          <w:szCs w:val="22"/>
        </w:rPr>
        <w:t xml:space="preserve">                         </w:t>
      </w:r>
      <w:r w:rsidRPr="00960DC2">
        <w:rPr>
          <w:rFonts w:cs="Arial"/>
          <w:sz w:val="22"/>
          <w:szCs w:val="22"/>
        </w:rPr>
        <w:t xml:space="preserve"> i oznacza nazwisko i imiona, płeć, wiek, miejsce urodzenia, PESEL, wykształcenie i dane kontaktowe - tj.: adres (ulica, numer domu, kod pocztowy, miejscowość, gmina, powiat, województwo), telefon stacjonarny, telefon komórkowy i adres e-mail uczestników, o których mowa w ust. 1. Ilekroć w dalszej części niniejszego paragrafu jest mowa  o „danych osobowych” należy przez to rozumieć powierzone Wykonawcy na podstawie niniejszego paragrafu dane osobowe, o których mowa w niniejszym ustępie. </w:t>
      </w:r>
    </w:p>
    <w:p w:rsidR="008F220C" w:rsidRPr="00960DC2" w:rsidRDefault="008F220C" w:rsidP="00623AED">
      <w:pPr>
        <w:numPr>
          <w:ilvl w:val="0"/>
          <w:numId w:val="42"/>
        </w:numPr>
        <w:spacing w:after="106" w:line="276" w:lineRule="auto"/>
        <w:ind w:left="0" w:right="-2" w:hanging="360"/>
        <w:jc w:val="both"/>
        <w:rPr>
          <w:rFonts w:cs="Arial"/>
          <w:sz w:val="22"/>
          <w:szCs w:val="22"/>
        </w:rPr>
      </w:pPr>
      <w:r w:rsidRPr="00960DC2">
        <w:rPr>
          <w:rFonts w:cs="Arial"/>
          <w:sz w:val="22"/>
          <w:szCs w:val="22"/>
        </w:rPr>
        <w:t>Zamawiający powierza Wykonawcy przetwarzanie danych osobowy</w:t>
      </w:r>
      <w:r w:rsidR="00960DC2">
        <w:rPr>
          <w:rFonts w:cs="Arial"/>
          <w:sz w:val="22"/>
          <w:szCs w:val="22"/>
        </w:rPr>
        <w:t xml:space="preserve">ch w imieniu </w:t>
      </w:r>
      <w:r w:rsidRPr="00960DC2">
        <w:rPr>
          <w:rFonts w:cs="Arial"/>
          <w:sz w:val="22"/>
          <w:szCs w:val="22"/>
        </w:rPr>
        <w:t xml:space="preserve"> i na rzecz Zarządu Województwa Pomorskiego w odniesieniu do kategorii osób, których dane zawarte są w następujących zbiorach: Regionalny Program Operacyjny Województwa Pomorskiego na lata 20142020 oraz Regionalny Program Operacyjny Województwa Pomorskiego na lata 2014-2020-dane uczestników indywidualnych. </w:t>
      </w:r>
    </w:p>
    <w:p w:rsidR="008F220C" w:rsidRPr="00960DC2" w:rsidRDefault="008F220C" w:rsidP="00623AED">
      <w:pPr>
        <w:numPr>
          <w:ilvl w:val="0"/>
          <w:numId w:val="42"/>
        </w:numPr>
        <w:spacing w:after="2" w:line="276" w:lineRule="auto"/>
        <w:ind w:left="142" w:right="-2" w:hanging="360"/>
        <w:jc w:val="both"/>
        <w:rPr>
          <w:rFonts w:cs="Arial"/>
          <w:sz w:val="22"/>
          <w:szCs w:val="22"/>
        </w:rPr>
      </w:pPr>
      <w:r w:rsidRPr="00960DC2">
        <w:rPr>
          <w:rFonts w:cs="Arial"/>
          <w:sz w:val="22"/>
          <w:szCs w:val="22"/>
        </w:rPr>
        <w:lastRenderedPageBreak/>
        <w:t>Zamawiający oświadcza, że posiada prawo do przetwarz</w:t>
      </w:r>
      <w:r w:rsidR="00960DC2">
        <w:rPr>
          <w:rFonts w:cs="Arial"/>
          <w:sz w:val="22"/>
          <w:szCs w:val="22"/>
        </w:rPr>
        <w:t xml:space="preserve">ania danych osobowych, </w:t>
      </w:r>
      <w:r w:rsidRPr="00960DC2">
        <w:rPr>
          <w:rFonts w:cs="Arial"/>
          <w:sz w:val="22"/>
          <w:szCs w:val="22"/>
        </w:rPr>
        <w:t xml:space="preserve">o których mowa w ust. 2. </w:t>
      </w:r>
    </w:p>
    <w:p w:rsidR="008F220C" w:rsidRPr="00960DC2" w:rsidRDefault="008F220C" w:rsidP="00623AED">
      <w:pPr>
        <w:numPr>
          <w:ilvl w:val="0"/>
          <w:numId w:val="42"/>
        </w:numPr>
        <w:spacing w:after="128" w:line="276" w:lineRule="auto"/>
        <w:ind w:left="142" w:right="-2" w:hanging="360"/>
        <w:jc w:val="both"/>
        <w:rPr>
          <w:rFonts w:cs="Arial"/>
          <w:sz w:val="22"/>
          <w:szCs w:val="22"/>
        </w:rPr>
      </w:pPr>
      <w:r w:rsidRPr="00960DC2">
        <w:rPr>
          <w:rFonts w:cs="Arial"/>
          <w:sz w:val="22"/>
          <w:szCs w:val="22"/>
        </w:rPr>
        <w:t>Powierzenie przetwarzania danych osobowych Wykonawcy nas</w:t>
      </w:r>
      <w:r w:rsidR="00960DC2">
        <w:rPr>
          <w:rFonts w:cs="Arial"/>
          <w:sz w:val="22"/>
          <w:szCs w:val="22"/>
        </w:rPr>
        <w:t xml:space="preserve">tępuje wyłącznie  </w:t>
      </w:r>
      <w:r w:rsidRPr="00960DC2">
        <w:rPr>
          <w:rFonts w:cs="Arial"/>
          <w:sz w:val="22"/>
          <w:szCs w:val="22"/>
        </w:rPr>
        <w:t xml:space="preserve">w celu wykonania Umowy i w zakresie przekazanym Wykonawcy przez Zamawiającego. </w:t>
      </w:r>
    </w:p>
    <w:p w:rsidR="008F220C" w:rsidRPr="00960DC2" w:rsidRDefault="008F220C" w:rsidP="00623AED">
      <w:pPr>
        <w:numPr>
          <w:ilvl w:val="0"/>
          <w:numId w:val="42"/>
        </w:numPr>
        <w:spacing w:after="12" w:line="276" w:lineRule="auto"/>
        <w:ind w:left="142" w:right="-2" w:hanging="360"/>
        <w:jc w:val="both"/>
        <w:rPr>
          <w:rFonts w:cs="Arial"/>
          <w:sz w:val="22"/>
          <w:szCs w:val="22"/>
        </w:rPr>
      </w:pPr>
      <w:r w:rsidRPr="00960DC2">
        <w:rPr>
          <w:rFonts w:cs="Arial"/>
          <w:sz w:val="22"/>
          <w:szCs w:val="22"/>
        </w:rPr>
        <w:t xml:space="preserve">Do przetwarzania danych osobowych może być dopuszczony jedynie Wykonawca posiadający upoważnienie do przetwarzania danych osobowych. Zamawiający upoważnia Wykonawcę jako podmiot przetwarzający do przetwarzania danych osobowych niezbędnych do realizacji umowy w swoim imieniu. </w:t>
      </w:r>
    </w:p>
    <w:p w:rsidR="008F220C" w:rsidRPr="00960DC2" w:rsidRDefault="008F220C" w:rsidP="00623AED">
      <w:pPr>
        <w:numPr>
          <w:ilvl w:val="0"/>
          <w:numId w:val="42"/>
        </w:numPr>
        <w:spacing w:after="9" w:line="276" w:lineRule="auto"/>
        <w:ind w:left="426" w:right="-2" w:hanging="360"/>
        <w:jc w:val="both"/>
        <w:rPr>
          <w:rFonts w:cs="Arial"/>
          <w:sz w:val="22"/>
          <w:szCs w:val="22"/>
        </w:rPr>
      </w:pPr>
      <w:r w:rsidRPr="00960DC2">
        <w:rPr>
          <w:rFonts w:cs="Arial"/>
          <w:sz w:val="22"/>
          <w:szCs w:val="22"/>
        </w:rPr>
        <w:t xml:space="preserve">Wykonawca, jako osoba upoważniona do przetwarzania danych osobowych, jest zobowiązany do  zachowania tajemnicy oraz do podjęcia wszelkich środków wymaganych na mocy art. 32 RODO. </w:t>
      </w:r>
    </w:p>
    <w:p w:rsidR="008F220C" w:rsidRPr="00960DC2" w:rsidRDefault="008F220C" w:rsidP="00623AED">
      <w:pPr>
        <w:numPr>
          <w:ilvl w:val="0"/>
          <w:numId w:val="42"/>
        </w:numPr>
        <w:spacing w:after="11" w:line="276" w:lineRule="auto"/>
        <w:ind w:left="426" w:right="-2" w:hanging="360"/>
        <w:jc w:val="both"/>
        <w:rPr>
          <w:rFonts w:cs="Arial"/>
          <w:sz w:val="22"/>
          <w:szCs w:val="22"/>
        </w:rPr>
      </w:pPr>
      <w:r w:rsidRPr="00960DC2">
        <w:rPr>
          <w:rFonts w:cs="Arial"/>
          <w:sz w:val="22"/>
          <w:szCs w:val="22"/>
        </w:rPr>
        <w:t xml:space="preserve">Biorąc pod uwagę charakter przetwarzania, w miarę możliwości pomaga Zamawiającemu poprzez odpowiednie środki techniczne i organizacyjne wywiązać się z obowiązku odpowiadania na żądania osoby, której dane dotyczą, w zakresie wykonywania jej praw określonych w rozdziale III RODO. </w:t>
      </w:r>
    </w:p>
    <w:p w:rsidR="008F220C" w:rsidRPr="00960DC2" w:rsidRDefault="008F220C" w:rsidP="00623AED">
      <w:pPr>
        <w:numPr>
          <w:ilvl w:val="0"/>
          <w:numId w:val="42"/>
        </w:numPr>
        <w:spacing w:after="9" w:line="276" w:lineRule="auto"/>
        <w:ind w:left="426" w:right="-2" w:hanging="360"/>
        <w:jc w:val="both"/>
        <w:rPr>
          <w:rFonts w:cs="Arial"/>
          <w:sz w:val="22"/>
          <w:szCs w:val="22"/>
        </w:rPr>
      </w:pPr>
      <w:r w:rsidRPr="00960DC2">
        <w:rPr>
          <w:rFonts w:cs="Arial"/>
          <w:sz w:val="22"/>
          <w:szCs w:val="22"/>
        </w:rPr>
        <w:t xml:space="preserve">Uwzględniając charakter przetwarzania oraz dostępne mu informacje, Wykonawca pomaga Zamawiającemu wywiązać się z obowiązków określonych w art. 32–36 RODO. </w:t>
      </w:r>
    </w:p>
    <w:p w:rsidR="008F220C" w:rsidRPr="00960DC2" w:rsidRDefault="008F220C" w:rsidP="00623AED">
      <w:pPr>
        <w:numPr>
          <w:ilvl w:val="0"/>
          <w:numId w:val="42"/>
        </w:numPr>
        <w:spacing w:after="12" w:line="276" w:lineRule="auto"/>
        <w:ind w:left="426" w:right="-2" w:hanging="360"/>
        <w:jc w:val="both"/>
        <w:rPr>
          <w:rFonts w:cs="Arial"/>
          <w:sz w:val="22"/>
          <w:szCs w:val="22"/>
        </w:rPr>
      </w:pPr>
      <w:r w:rsidRPr="00960DC2">
        <w:rPr>
          <w:rFonts w:cs="Arial"/>
          <w:sz w:val="22"/>
          <w:szCs w:val="22"/>
        </w:rPr>
        <w:t xml:space="preserve">Wykonawca udostępnia Zamawiającemu wszelkie informacje niezbędne do wykazania spełnienia obowiązków określonych w niniejszym artykule oraz umożliwia Zamawiającemu lub audytorowi upoważnionemu przez Zamawiającego przeprowadzanie audytów, w tym inspekcji, i przyczynia się do nich. </w:t>
      </w:r>
    </w:p>
    <w:p w:rsidR="00960DC2" w:rsidRDefault="008F220C" w:rsidP="00623AED">
      <w:pPr>
        <w:numPr>
          <w:ilvl w:val="0"/>
          <w:numId w:val="42"/>
        </w:numPr>
        <w:spacing w:after="38" w:line="276" w:lineRule="auto"/>
        <w:ind w:left="426" w:right="-2" w:hanging="360"/>
        <w:jc w:val="both"/>
        <w:rPr>
          <w:rFonts w:cs="Arial"/>
          <w:sz w:val="22"/>
          <w:szCs w:val="22"/>
        </w:rPr>
      </w:pPr>
      <w:r w:rsidRPr="00960DC2">
        <w:rPr>
          <w:rFonts w:cs="Arial"/>
          <w:sz w:val="22"/>
          <w:szCs w:val="22"/>
        </w:rPr>
        <w:t xml:space="preserve">Wykonawca niezwłocznie informuje Zamawiającego: </w:t>
      </w:r>
    </w:p>
    <w:p w:rsidR="008F220C" w:rsidRPr="00960DC2" w:rsidRDefault="008F220C" w:rsidP="00623AED">
      <w:pPr>
        <w:spacing w:after="38" w:line="276" w:lineRule="auto"/>
        <w:ind w:left="795" w:right="-2"/>
        <w:jc w:val="both"/>
        <w:rPr>
          <w:rFonts w:cs="Arial"/>
          <w:sz w:val="22"/>
          <w:szCs w:val="22"/>
        </w:rPr>
      </w:pPr>
      <w:r w:rsidRPr="00960DC2">
        <w:rPr>
          <w:rFonts w:cs="Arial"/>
          <w:sz w:val="22"/>
          <w:szCs w:val="22"/>
        </w:rPr>
        <w:t xml:space="preserve">1) o wszelkich przypadkach naruszenia tajemnicy danych osobowych lub o ich niewłaściwym użyciu oraz naruszeniu obowiązków dotyczących ochrony danych osobowych powierzonych do przetwarzania (jednak nie później niż w ciągu 24 godzin od jego wystąpienia), </w:t>
      </w:r>
    </w:p>
    <w:p w:rsidR="008F220C" w:rsidRPr="00960DC2" w:rsidRDefault="008F220C" w:rsidP="00623AED">
      <w:pPr>
        <w:numPr>
          <w:ilvl w:val="1"/>
          <w:numId w:val="43"/>
        </w:numPr>
        <w:spacing w:after="97" w:line="276" w:lineRule="auto"/>
        <w:ind w:right="-2" w:hanging="360"/>
        <w:jc w:val="both"/>
        <w:rPr>
          <w:rFonts w:cs="Arial"/>
          <w:sz w:val="22"/>
          <w:szCs w:val="22"/>
        </w:rPr>
      </w:pPr>
      <w:r w:rsidRPr="00960DC2">
        <w:rPr>
          <w:rFonts w:cs="Arial"/>
          <w:sz w:val="22"/>
          <w:szCs w:val="22"/>
        </w:rPr>
        <w:t xml:space="preserve">o wszelkich czynnościach z własnym udziałem w sprawach dotyczących ochrony danych osobowych prowadzonych w szczególności przed Prezesem Urzędu Ochrony Danych Osobowych, urzędami państwowymi, policją lub przed sądem, </w:t>
      </w:r>
    </w:p>
    <w:p w:rsidR="008F220C" w:rsidRPr="00960DC2" w:rsidRDefault="008F220C" w:rsidP="00623AED">
      <w:pPr>
        <w:numPr>
          <w:ilvl w:val="1"/>
          <w:numId w:val="43"/>
        </w:numPr>
        <w:spacing w:after="128" w:line="276" w:lineRule="auto"/>
        <w:ind w:right="-2" w:hanging="360"/>
        <w:jc w:val="both"/>
        <w:rPr>
          <w:rFonts w:cs="Arial"/>
          <w:sz w:val="22"/>
          <w:szCs w:val="22"/>
        </w:rPr>
      </w:pPr>
      <w:r w:rsidRPr="00960DC2">
        <w:rPr>
          <w:rFonts w:cs="Arial"/>
          <w:sz w:val="22"/>
          <w:szCs w:val="22"/>
        </w:rPr>
        <w:t xml:space="preserve">o wynikach kontroli prowadzonych przez podmioty uprawnione w zakresie przetwarzania danych osobowych wraz z informacją na temat zastosowania się do wydanych zaleceń, o których mowa w ust. 12. </w:t>
      </w:r>
    </w:p>
    <w:p w:rsidR="008F220C" w:rsidRPr="00960DC2" w:rsidRDefault="008F220C" w:rsidP="00623AED">
      <w:pPr>
        <w:numPr>
          <w:ilvl w:val="1"/>
          <w:numId w:val="43"/>
        </w:numPr>
        <w:spacing w:after="128" w:line="276" w:lineRule="auto"/>
        <w:ind w:right="-2" w:hanging="360"/>
        <w:jc w:val="both"/>
        <w:rPr>
          <w:rFonts w:cs="Arial"/>
          <w:sz w:val="22"/>
          <w:szCs w:val="22"/>
        </w:rPr>
      </w:pPr>
      <w:r w:rsidRPr="00960DC2">
        <w:rPr>
          <w:rFonts w:cs="Arial"/>
          <w:sz w:val="22"/>
          <w:szCs w:val="22"/>
        </w:rPr>
        <w:t xml:space="preserve">jeżeli jego zdaniem wydane mu polecenie stanowi naruszenie RODO lub innych przepisów członkowskiego o ochronie danych </w:t>
      </w:r>
    </w:p>
    <w:p w:rsidR="008F220C" w:rsidRPr="00960DC2" w:rsidRDefault="008F220C" w:rsidP="00623AED">
      <w:pPr>
        <w:numPr>
          <w:ilvl w:val="0"/>
          <w:numId w:val="42"/>
        </w:numPr>
        <w:spacing w:after="128" w:line="276" w:lineRule="auto"/>
        <w:ind w:left="426" w:right="-2" w:hanging="360"/>
        <w:jc w:val="both"/>
        <w:rPr>
          <w:rFonts w:cs="Arial"/>
          <w:sz w:val="22"/>
          <w:szCs w:val="22"/>
        </w:rPr>
      </w:pPr>
      <w:r w:rsidRPr="00960DC2">
        <w:rPr>
          <w:rFonts w:cs="Arial"/>
          <w:sz w:val="22"/>
          <w:szCs w:val="22"/>
        </w:rPr>
        <w:t xml:space="preserve">Wykonawca umożliwi dokonanie kontroli zgodności przetwarzania powierzonych danych osobowych z RODO oraz z Umową. Zawiadomienie o zamiarze przeprowadzenia kontroli powinno być przekazane Wykonawcy co najmniej 5 dni kalendarzowych przed rozpoczęciem kontroli. </w:t>
      </w:r>
    </w:p>
    <w:p w:rsidR="008F220C" w:rsidRPr="00960DC2" w:rsidRDefault="008F220C" w:rsidP="00623AED">
      <w:pPr>
        <w:numPr>
          <w:ilvl w:val="0"/>
          <w:numId w:val="42"/>
        </w:numPr>
        <w:spacing w:after="128" w:line="276" w:lineRule="auto"/>
        <w:ind w:left="426" w:right="-2" w:hanging="360"/>
        <w:jc w:val="both"/>
        <w:rPr>
          <w:rFonts w:cs="Arial"/>
          <w:sz w:val="22"/>
          <w:szCs w:val="22"/>
        </w:rPr>
      </w:pPr>
      <w:r w:rsidRPr="00960DC2">
        <w:rPr>
          <w:rFonts w:cs="Arial"/>
          <w:sz w:val="22"/>
          <w:szCs w:val="22"/>
        </w:rPr>
        <w:t xml:space="preserve">W przypadku powzięcia przez Zamawiającego, Ministra właściwego ds. rozwoju regionalnego lub Instytucję Zarządzającą wiadomości o rażącym naruszeniu przez Wykonawcę obowiązków wynikających z RODO lub z Umowy, Wykonawca umożliwi Ministrowi właściwemu ds. rozwoju regionalnego, Instytucji Zarządzającej lub podmiotom przez nie upoważnionym dokonanie niezapowiedzianej kontroli, w celu określonym w ust. 9. </w:t>
      </w:r>
    </w:p>
    <w:p w:rsidR="008F220C" w:rsidRPr="00960DC2" w:rsidRDefault="008F220C" w:rsidP="00623AED">
      <w:pPr>
        <w:numPr>
          <w:ilvl w:val="0"/>
          <w:numId w:val="42"/>
        </w:numPr>
        <w:spacing w:after="128" w:line="276" w:lineRule="auto"/>
        <w:ind w:left="426" w:right="-2" w:hanging="360"/>
        <w:jc w:val="both"/>
        <w:rPr>
          <w:rFonts w:cs="Arial"/>
          <w:sz w:val="22"/>
          <w:szCs w:val="22"/>
        </w:rPr>
      </w:pPr>
      <w:r w:rsidRPr="00960DC2">
        <w:rPr>
          <w:rFonts w:cs="Arial"/>
          <w:sz w:val="22"/>
          <w:szCs w:val="22"/>
        </w:rPr>
        <w:lastRenderedPageBreak/>
        <w:t>Kontrolerzy Zamawiającego, Ministra właściwego ds. rozwoju regionalnego, Instytucji Zarządzającej, lub podmiotów przez nich upoważnionych, mają</w:t>
      </w:r>
      <w:r w:rsidR="00960DC2">
        <w:rPr>
          <w:rFonts w:cs="Arial"/>
          <w:sz w:val="22"/>
          <w:szCs w:val="22"/>
        </w:rPr>
        <w:t xml:space="preserve">  </w:t>
      </w:r>
      <w:r w:rsidRPr="00960DC2">
        <w:rPr>
          <w:rFonts w:cs="Arial"/>
          <w:sz w:val="22"/>
          <w:szCs w:val="22"/>
        </w:rPr>
        <w:t xml:space="preserve">w szczególności prawo: </w:t>
      </w:r>
    </w:p>
    <w:p w:rsidR="008F220C" w:rsidRPr="00960DC2" w:rsidRDefault="008F220C" w:rsidP="00623AED">
      <w:pPr>
        <w:numPr>
          <w:ilvl w:val="1"/>
          <w:numId w:val="44"/>
        </w:numPr>
        <w:spacing w:after="128" w:line="276" w:lineRule="auto"/>
        <w:ind w:right="-2" w:hanging="281"/>
        <w:jc w:val="both"/>
        <w:rPr>
          <w:rFonts w:cs="Arial"/>
          <w:sz w:val="22"/>
          <w:szCs w:val="22"/>
        </w:rPr>
      </w:pPr>
      <w:r w:rsidRPr="00960DC2">
        <w:rPr>
          <w:rFonts w:cs="Arial"/>
          <w:sz w:val="22"/>
          <w:szCs w:val="22"/>
        </w:rPr>
        <w:t xml:space="preserve">wstępu, w godzinach pracy Wykonawcy, za okazaniem imiennego upoważnienia, </w:t>
      </w:r>
      <w:r w:rsidR="00960DC2">
        <w:rPr>
          <w:rFonts w:cs="Arial"/>
          <w:sz w:val="22"/>
          <w:szCs w:val="22"/>
        </w:rPr>
        <w:t xml:space="preserve">                        </w:t>
      </w:r>
      <w:r w:rsidRPr="00960DC2">
        <w:rPr>
          <w:rFonts w:cs="Arial"/>
          <w:sz w:val="22"/>
          <w:szCs w:val="22"/>
        </w:rPr>
        <w:t xml:space="preserve">do pomieszczeń, w których jest zlokalizowany zbiór powierzonych do przetwarzania danych osobowych, i przeprowadzenia niezbędnych badań lub innych czynności kontrolnych w celu oceny zgodności przetwarzania danych osobowych z RODO oraz umową, </w:t>
      </w:r>
    </w:p>
    <w:p w:rsidR="008F220C" w:rsidRPr="00960DC2" w:rsidRDefault="008F220C" w:rsidP="00623AED">
      <w:pPr>
        <w:numPr>
          <w:ilvl w:val="1"/>
          <w:numId w:val="44"/>
        </w:numPr>
        <w:spacing w:after="128" w:line="276" w:lineRule="auto"/>
        <w:ind w:right="-2" w:hanging="281"/>
        <w:jc w:val="both"/>
        <w:rPr>
          <w:rFonts w:cs="Arial"/>
          <w:sz w:val="22"/>
          <w:szCs w:val="22"/>
        </w:rPr>
      </w:pPr>
      <w:r w:rsidRPr="00960DC2">
        <w:rPr>
          <w:rFonts w:cs="Arial"/>
          <w:sz w:val="22"/>
          <w:szCs w:val="22"/>
        </w:rPr>
        <w:t xml:space="preserve">żądania złożenia pisemnych lub ustnych wyjaśnień przez Wykonawcę w zakresie niezbędnym do ustalenia stanu faktycznego, </w:t>
      </w:r>
    </w:p>
    <w:p w:rsidR="008F220C" w:rsidRPr="00960DC2" w:rsidRDefault="008F220C" w:rsidP="00623AED">
      <w:pPr>
        <w:numPr>
          <w:ilvl w:val="1"/>
          <w:numId w:val="44"/>
        </w:numPr>
        <w:spacing w:after="128" w:line="276" w:lineRule="auto"/>
        <w:ind w:right="-2" w:hanging="281"/>
        <w:jc w:val="both"/>
        <w:rPr>
          <w:rFonts w:cs="Arial"/>
          <w:sz w:val="22"/>
          <w:szCs w:val="22"/>
        </w:rPr>
      </w:pPr>
      <w:r w:rsidRPr="00960DC2">
        <w:rPr>
          <w:rFonts w:cs="Arial"/>
          <w:sz w:val="22"/>
          <w:szCs w:val="22"/>
        </w:rPr>
        <w:t xml:space="preserve">wglądu do wszelkich dokumentów i wszelkich danych mających bezpośredni związek  z przedmiotem kontroli oraz sporządzania ich kopii. </w:t>
      </w:r>
    </w:p>
    <w:p w:rsidR="008F220C" w:rsidRPr="00960DC2" w:rsidRDefault="008F220C" w:rsidP="00623AED">
      <w:pPr>
        <w:numPr>
          <w:ilvl w:val="0"/>
          <w:numId w:val="42"/>
        </w:numPr>
        <w:spacing w:after="128" w:line="276" w:lineRule="auto"/>
        <w:ind w:left="0" w:right="-2" w:hanging="360"/>
        <w:jc w:val="both"/>
        <w:rPr>
          <w:rFonts w:cs="Arial"/>
          <w:sz w:val="22"/>
          <w:szCs w:val="22"/>
        </w:rPr>
      </w:pPr>
      <w:r w:rsidRPr="00960DC2">
        <w:rPr>
          <w:rFonts w:cs="Arial"/>
          <w:sz w:val="22"/>
          <w:szCs w:val="22"/>
        </w:rPr>
        <w:t xml:space="preserve">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8F220C" w:rsidRPr="00960DC2" w:rsidRDefault="008F220C" w:rsidP="00623AED">
      <w:pPr>
        <w:numPr>
          <w:ilvl w:val="0"/>
          <w:numId w:val="42"/>
        </w:numPr>
        <w:spacing w:after="128" w:line="276" w:lineRule="auto"/>
        <w:ind w:left="0" w:right="-2" w:hanging="360"/>
        <w:jc w:val="both"/>
        <w:rPr>
          <w:rFonts w:cs="Arial"/>
          <w:sz w:val="22"/>
          <w:szCs w:val="22"/>
        </w:rPr>
      </w:pPr>
      <w:r w:rsidRPr="00960DC2">
        <w:rPr>
          <w:rFonts w:cs="Arial"/>
          <w:sz w:val="22"/>
          <w:szCs w:val="22"/>
        </w:rPr>
        <w:t xml:space="preserve">Wykonawca umożliwia inspektorowi ochrony danych wyznaczonemu przez Instytucję Zarządzającą, dokonanie na podstawie art. 28 ust. 3 pkt h) RODO przeprowadzenie kontroli czy środki zastosowane przez Przetwarzającego przy przetwarzaniu i zabezpieczeniu powierzonych danych osobowych spełniają postanowienia Umowy oraz RODO. </w:t>
      </w:r>
    </w:p>
    <w:p w:rsidR="008F220C" w:rsidRPr="00960DC2" w:rsidRDefault="008F220C" w:rsidP="00623AED">
      <w:pPr>
        <w:numPr>
          <w:ilvl w:val="0"/>
          <w:numId w:val="42"/>
        </w:numPr>
        <w:spacing w:after="128" w:line="276" w:lineRule="auto"/>
        <w:ind w:left="0" w:right="-2" w:hanging="360"/>
        <w:jc w:val="both"/>
        <w:rPr>
          <w:rFonts w:cs="Arial"/>
          <w:sz w:val="22"/>
          <w:szCs w:val="22"/>
        </w:rPr>
      </w:pPr>
      <w:r w:rsidRPr="00960DC2">
        <w:rPr>
          <w:rFonts w:cs="Arial"/>
          <w:sz w:val="22"/>
          <w:szCs w:val="22"/>
        </w:rPr>
        <w:t xml:space="preserve">Wykonawca nie może powierzyć innemu podmiotowi wykonywania obowiązków wynikających z niniejszego paragrafu. </w:t>
      </w:r>
    </w:p>
    <w:p w:rsidR="008F220C" w:rsidRPr="00960DC2" w:rsidRDefault="008F220C" w:rsidP="00623AED">
      <w:pPr>
        <w:numPr>
          <w:ilvl w:val="0"/>
          <w:numId w:val="42"/>
        </w:numPr>
        <w:spacing w:after="128" w:line="276" w:lineRule="auto"/>
        <w:ind w:left="0" w:right="-2" w:hanging="360"/>
        <w:jc w:val="both"/>
        <w:rPr>
          <w:rFonts w:cs="Arial"/>
          <w:sz w:val="22"/>
          <w:szCs w:val="22"/>
        </w:rPr>
      </w:pPr>
      <w:r w:rsidRPr="00960DC2">
        <w:rPr>
          <w:rFonts w:cs="Arial"/>
          <w:sz w:val="22"/>
          <w:szCs w:val="22"/>
        </w:rPr>
        <w:t xml:space="preserve">Wykonawca zobowiązuje się do trwałego zniszczenia danych osobowych, powierzonych </w:t>
      </w:r>
      <w:r w:rsidR="00960DC2">
        <w:rPr>
          <w:rFonts w:cs="Arial"/>
          <w:sz w:val="22"/>
          <w:szCs w:val="22"/>
        </w:rPr>
        <w:t xml:space="preserve">                  </w:t>
      </w:r>
      <w:r w:rsidRPr="00960DC2">
        <w:rPr>
          <w:rFonts w:cs="Arial"/>
          <w:sz w:val="22"/>
          <w:szCs w:val="22"/>
        </w:rPr>
        <w:t xml:space="preserve">na podstawie niniejszego paragrafu, natychmiast po zakończeniu ich przetwarzania. </w:t>
      </w:r>
    </w:p>
    <w:p w:rsidR="008F220C" w:rsidRPr="00960DC2" w:rsidRDefault="008F220C" w:rsidP="00623AED">
      <w:pPr>
        <w:numPr>
          <w:ilvl w:val="0"/>
          <w:numId w:val="42"/>
        </w:numPr>
        <w:spacing w:after="11" w:line="276" w:lineRule="auto"/>
        <w:ind w:left="0" w:right="-2" w:hanging="360"/>
        <w:jc w:val="both"/>
        <w:rPr>
          <w:rFonts w:cs="Arial"/>
          <w:sz w:val="22"/>
          <w:szCs w:val="22"/>
        </w:rPr>
      </w:pPr>
      <w:r w:rsidRPr="00960DC2">
        <w:rPr>
          <w:rFonts w:cs="Arial"/>
          <w:sz w:val="22"/>
          <w:szCs w:val="22"/>
        </w:rPr>
        <w:t xml:space="preserve">W przypadku zakończenia Umowy przez którąkolwiek ze Stron (niezależnie </w:t>
      </w:r>
      <w:r w:rsidR="00960DC2">
        <w:rPr>
          <w:rFonts w:cs="Arial"/>
          <w:sz w:val="22"/>
          <w:szCs w:val="22"/>
        </w:rPr>
        <w:t xml:space="preserve"> </w:t>
      </w:r>
      <w:r w:rsidRPr="00960DC2">
        <w:rPr>
          <w:rFonts w:cs="Arial"/>
          <w:sz w:val="22"/>
          <w:szCs w:val="22"/>
        </w:rPr>
        <w:t xml:space="preserve">od sposobu zakończenia i podstawy prawnej) Strony bezzwłocznie podejmą decyzję w szczególności  </w:t>
      </w:r>
      <w:r w:rsidR="00960DC2">
        <w:rPr>
          <w:rFonts w:cs="Arial"/>
          <w:sz w:val="22"/>
          <w:szCs w:val="22"/>
        </w:rPr>
        <w:t xml:space="preserve">                      </w:t>
      </w:r>
      <w:r w:rsidRPr="00960DC2">
        <w:rPr>
          <w:rFonts w:cs="Arial"/>
          <w:sz w:val="22"/>
          <w:szCs w:val="22"/>
        </w:rPr>
        <w:t xml:space="preserve">o procedurze, formie, terminie zwrotu danych osobowych. W takim przypadku Wykonawca zobowiązuje się w szczególności </w:t>
      </w:r>
      <w:r w:rsidR="00960DC2">
        <w:rPr>
          <w:rFonts w:cs="Arial"/>
          <w:sz w:val="22"/>
          <w:szCs w:val="22"/>
        </w:rPr>
        <w:t xml:space="preserve"> </w:t>
      </w:r>
      <w:r w:rsidRPr="00960DC2">
        <w:rPr>
          <w:rFonts w:cs="Arial"/>
          <w:sz w:val="22"/>
          <w:szCs w:val="22"/>
        </w:rPr>
        <w:t>do zwrotu wszelkich danych osobowych objętych Umową</w:t>
      </w:r>
      <w:r w:rsidR="00960DC2">
        <w:rPr>
          <w:rFonts w:cs="Arial"/>
          <w:sz w:val="22"/>
          <w:szCs w:val="22"/>
        </w:rPr>
        <w:t xml:space="preserve">                  </w:t>
      </w:r>
      <w:r w:rsidRPr="00960DC2">
        <w:rPr>
          <w:rFonts w:cs="Arial"/>
          <w:sz w:val="22"/>
          <w:szCs w:val="22"/>
        </w:rPr>
        <w:t xml:space="preserve"> i zaprzestania </w:t>
      </w:r>
      <w:r w:rsidR="00960DC2">
        <w:rPr>
          <w:rFonts w:cs="Arial"/>
          <w:sz w:val="22"/>
          <w:szCs w:val="22"/>
        </w:rPr>
        <w:t xml:space="preserve"> </w:t>
      </w:r>
      <w:r w:rsidRPr="00960DC2">
        <w:rPr>
          <w:rFonts w:cs="Arial"/>
          <w:sz w:val="22"/>
          <w:szCs w:val="22"/>
        </w:rPr>
        <w:t xml:space="preserve">ich przetwarzania. </w:t>
      </w:r>
    </w:p>
    <w:p w:rsidR="008F220C" w:rsidRPr="00960DC2" w:rsidRDefault="008F220C" w:rsidP="00623AED">
      <w:pPr>
        <w:numPr>
          <w:ilvl w:val="0"/>
          <w:numId w:val="42"/>
        </w:numPr>
        <w:spacing w:after="128" w:line="276" w:lineRule="auto"/>
        <w:ind w:left="0" w:right="-2" w:hanging="360"/>
        <w:jc w:val="both"/>
        <w:rPr>
          <w:rFonts w:cs="Arial"/>
          <w:sz w:val="22"/>
          <w:szCs w:val="22"/>
        </w:rPr>
      </w:pPr>
      <w:r w:rsidRPr="00960DC2">
        <w:rPr>
          <w:rFonts w:cs="Arial"/>
          <w:sz w:val="22"/>
          <w:szCs w:val="22"/>
        </w:rPr>
        <w:t xml:space="preserve">Z tytułu obowiązków wynikających z niniejszego paragrafu Wykonawcy nie przysługuje </w:t>
      </w:r>
      <w:r w:rsidR="00960DC2">
        <w:rPr>
          <w:rFonts w:cs="Arial"/>
          <w:sz w:val="22"/>
          <w:szCs w:val="22"/>
        </w:rPr>
        <w:t xml:space="preserve">                         </w:t>
      </w:r>
      <w:r w:rsidRPr="00960DC2">
        <w:rPr>
          <w:rFonts w:cs="Arial"/>
          <w:sz w:val="22"/>
          <w:szCs w:val="22"/>
        </w:rPr>
        <w:t xml:space="preserve">od Zamawiającego żadne odrębne wynagrodzenie lub inne świadczenia, w szczególności zwrot kosztów, wydatków, nakładów. </w:t>
      </w:r>
    </w:p>
    <w:p w:rsidR="008F220C" w:rsidRPr="00960DC2" w:rsidRDefault="008F220C" w:rsidP="00623AED">
      <w:pPr>
        <w:numPr>
          <w:ilvl w:val="0"/>
          <w:numId w:val="42"/>
        </w:numPr>
        <w:spacing w:line="276" w:lineRule="auto"/>
        <w:ind w:left="0" w:right="-2" w:hanging="360"/>
        <w:jc w:val="both"/>
        <w:rPr>
          <w:rFonts w:cs="Arial"/>
          <w:sz w:val="22"/>
          <w:szCs w:val="22"/>
        </w:rPr>
      </w:pPr>
      <w:r w:rsidRPr="00960DC2">
        <w:rPr>
          <w:rFonts w:cs="Arial"/>
          <w:sz w:val="22"/>
          <w:szCs w:val="22"/>
        </w:rPr>
        <w:t xml:space="preserve">Wykonawca oświadcza, że zapoznał się z informacjami, o których mowa w art. 13 RODO. </w:t>
      </w:r>
    </w:p>
    <w:p w:rsidR="008F220C" w:rsidRPr="00960DC2" w:rsidRDefault="008F220C" w:rsidP="00623AED">
      <w:pPr>
        <w:spacing w:line="276" w:lineRule="auto"/>
        <w:jc w:val="center"/>
        <w:rPr>
          <w:rFonts w:eastAsia="Calibri" w:cs="Arial"/>
          <w:b/>
          <w:color w:val="FF0000"/>
          <w:sz w:val="22"/>
          <w:szCs w:val="22"/>
          <w:highlight w:val="yellow"/>
          <w:lang w:eastAsia="en-US"/>
        </w:rPr>
      </w:pPr>
    </w:p>
    <w:p w:rsidR="008F220C" w:rsidRDefault="008F220C" w:rsidP="00623AED">
      <w:pPr>
        <w:spacing w:line="276" w:lineRule="auto"/>
        <w:jc w:val="center"/>
        <w:rPr>
          <w:rFonts w:eastAsia="Calibri" w:cs="Arial"/>
          <w:b/>
          <w:color w:val="FF0000"/>
          <w:sz w:val="22"/>
          <w:szCs w:val="22"/>
          <w:highlight w:val="yellow"/>
          <w:lang w:eastAsia="en-US"/>
        </w:rPr>
      </w:pPr>
    </w:p>
    <w:p w:rsidR="008F220C" w:rsidRPr="008F220C" w:rsidRDefault="008F220C" w:rsidP="00623AED">
      <w:pPr>
        <w:spacing w:line="276" w:lineRule="auto"/>
        <w:jc w:val="center"/>
        <w:rPr>
          <w:rFonts w:eastAsia="Calibri" w:cs="Arial"/>
          <w:color w:val="FF0000"/>
          <w:sz w:val="22"/>
          <w:szCs w:val="22"/>
          <w:highlight w:val="yellow"/>
          <w:lang w:eastAsia="en-US"/>
        </w:rPr>
      </w:pPr>
    </w:p>
    <w:p w:rsidR="00CD36B9" w:rsidRPr="00CD36B9" w:rsidRDefault="00CD36B9" w:rsidP="00623AED">
      <w:pPr>
        <w:spacing w:line="276" w:lineRule="auto"/>
        <w:jc w:val="both"/>
        <w:rPr>
          <w:rFonts w:eastAsia="Calibri" w:cs="Arial"/>
          <w:sz w:val="22"/>
          <w:szCs w:val="22"/>
          <w:lang w:eastAsia="en-US"/>
        </w:rPr>
      </w:pPr>
    </w:p>
    <w:p w:rsidR="00CD36B9" w:rsidRDefault="00CD36B9" w:rsidP="00623AED">
      <w:pPr>
        <w:spacing w:line="276" w:lineRule="auto"/>
        <w:jc w:val="center"/>
        <w:rPr>
          <w:rFonts w:eastAsia="Calibri" w:cs="Arial"/>
          <w:b/>
          <w:sz w:val="22"/>
          <w:szCs w:val="22"/>
          <w:lang w:eastAsia="en-US"/>
        </w:rPr>
      </w:pPr>
      <w:r w:rsidRPr="00CD36B9">
        <w:rPr>
          <w:rFonts w:eastAsia="Calibri" w:cs="Arial"/>
          <w:b/>
          <w:sz w:val="22"/>
          <w:szCs w:val="22"/>
          <w:lang w:eastAsia="en-US"/>
        </w:rPr>
        <w:t>§ 8</w:t>
      </w:r>
    </w:p>
    <w:p w:rsidR="0056512C" w:rsidRPr="00CD36B9" w:rsidRDefault="0056512C" w:rsidP="00623AED">
      <w:pPr>
        <w:spacing w:line="276" w:lineRule="auto"/>
        <w:jc w:val="center"/>
        <w:rPr>
          <w:rFonts w:eastAsia="Calibri" w:cs="Arial"/>
          <w:sz w:val="22"/>
          <w:szCs w:val="22"/>
          <w:lang w:eastAsia="en-US"/>
        </w:rPr>
      </w:pPr>
    </w:p>
    <w:p w:rsidR="00CD36B9" w:rsidRPr="00CD36B9" w:rsidRDefault="00CD36B9" w:rsidP="00623AED">
      <w:pPr>
        <w:widowControl w:val="0"/>
        <w:spacing w:line="276" w:lineRule="auto"/>
        <w:jc w:val="center"/>
        <w:rPr>
          <w:rFonts w:eastAsia="Calibri" w:cs="Arial"/>
          <w:sz w:val="22"/>
          <w:szCs w:val="22"/>
          <w:lang w:eastAsia="en-US"/>
        </w:rPr>
      </w:pPr>
      <w:r w:rsidRPr="00CD36B9">
        <w:rPr>
          <w:rFonts w:cs="Arial"/>
          <w:b/>
          <w:sz w:val="22"/>
          <w:szCs w:val="22"/>
        </w:rPr>
        <w:t>Prawa własności intelektualnej</w:t>
      </w:r>
      <w:r w:rsidRPr="00CD36B9">
        <w:rPr>
          <w:rFonts w:cs="Arial"/>
          <w:b/>
          <w:strike/>
          <w:sz w:val="22"/>
          <w:szCs w:val="22"/>
        </w:rPr>
        <w:t xml:space="preserve"> </w:t>
      </w:r>
    </w:p>
    <w:p w:rsidR="00CD36B9" w:rsidRPr="00CD36B9" w:rsidRDefault="00CD36B9" w:rsidP="00623AED">
      <w:pPr>
        <w:widowControl w:val="0"/>
        <w:tabs>
          <w:tab w:val="left" w:pos="1760"/>
        </w:tabs>
        <w:autoSpaceDE w:val="0"/>
        <w:spacing w:line="276" w:lineRule="auto"/>
        <w:jc w:val="both"/>
        <w:rPr>
          <w:rFonts w:eastAsia="Calibri" w:cs="Arial"/>
          <w:sz w:val="22"/>
          <w:szCs w:val="22"/>
          <w:lang w:eastAsia="en-US"/>
        </w:rPr>
      </w:pPr>
      <w:r w:rsidRPr="00CD36B9">
        <w:rPr>
          <w:rFonts w:cs="Arial"/>
          <w:sz w:val="22"/>
          <w:szCs w:val="22"/>
        </w:rPr>
        <w:t xml:space="preserve">Wykonawca oświadcza i gwarantuje, że wykonany Utwór będzie wynikiem jego indywidualnej </w:t>
      </w:r>
      <w:r w:rsidRPr="00CD36B9">
        <w:rPr>
          <w:rFonts w:cs="Arial"/>
          <w:sz w:val="22"/>
          <w:szCs w:val="22"/>
        </w:rPr>
        <w:lastRenderedPageBreak/>
        <w:t>działalności twórczej i nie będzie naruszać praw autorskich ani jakichkolwiek innych praw osób trzecich. Wykonawca jest odpowiedzialny wzgl</w:t>
      </w:r>
      <w:r w:rsidRPr="00CD36B9">
        <w:rPr>
          <w:rFonts w:eastAsia="TimesNewRoman" w:cs="Arial"/>
          <w:sz w:val="22"/>
          <w:szCs w:val="22"/>
        </w:rPr>
        <w:t>ę</w:t>
      </w:r>
      <w:r w:rsidRPr="00CD36B9">
        <w:rPr>
          <w:rFonts w:cs="Arial"/>
          <w:sz w:val="22"/>
          <w:szCs w:val="22"/>
        </w:rPr>
        <w:t>dem Zamawiającego za wszelkie wady prawne Utworu, a w szczególno</w:t>
      </w:r>
      <w:r w:rsidRPr="00CD36B9">
        <w:rPr>
          <w:rFonts w:eastAsia="TimesNewRoman" w:cs="Arial"/>
          <w:sz w:val="22"/>
          <w:szCs w:val="22"/>
        </w:rPr>
        <w:t>ś</w:t>
      </w:r>
      <w:r w:rsidRPr="00CD36B9">
        <w:rPr>
          <w:rFonts w:cs="Arial"/>
          <w:sz w:val="22"/>
          <w:szCs w:val="22"/>
        </w:rPr>
        <w:t>ci za ewentualne roszczenia osób trzecich wynikaj</w:t>
      </w:r>
      <w:r w:rsidRPr="00CD36B9">
        <w:rPr>
          <w:rFonts w:eastAsia="TimesNewRoman" w:cs="Arial"/>
          <w:sz w:val="22"/>
          <w:szCs w:val="22"/>
        </w:rPr>
        <w:t>ą</w:t>
      </w:r>
      <w:r w:rsidR="003322A6">
        <w:rPr>
          <w:rFonts w:cs="Arial"/>
          <w:sz w:val="22"/>
          <w:szCs w:val="22"/>
        </w:rPr>
        <w:t xml:space="preserve">ce                         z naruszenia </w:t>
      </w:r>
      <w:r w:rsidRPr="00CD36B9">
        <w:rPr>
          <w:rFonts w:cs="Arial"/>
          <w:sz w:val="22"/>
          <w:szCs w:val="22"/>
        </w:rPr>
        <w:t>praw własno</w:t>
      </w:r>
      <w:r w:rsidRPr="00CD36B9">
        <w:rPr>
          <w:rFonts w:eastAsia="TimesNewRoman" w:cs="Arial"/>
          <w:sz w:val="22"/>
          <w:szCs w:val="22"/>
        </w:rPr>
        <w:t>ś</w:t>
      </w:r>
      <w:r w:rsidRPr="00CD36B9">
        <w:rPr>
          <w:rFonts w:cs="Arial"/>
          <w:sz w:val="22"/>
          <w:szCs w:val="22"/>
        </w:rPr>
        <w:t>ci intelektualnej.</w:t>
      </w:r>
      <w:r w:rsidR="003322A6">
        <w:rPr>
          <w:rFonts w:cs="Arial"/>
          <w:sz w:val="22"/>
          <w:szCs w:val="22"/>
        </w:rPr>
        <w:t xml:space="preserve"> W przypadku wystąpienia  </w:t>
      </w:r>
      <w:r w:rsidR="003322A6">
        <w:rPr>
          <w:rFonts w:cs="Arial"/>
          <w:sz w:val="22"/>
          <w:szCs w:val="22"/>
        </w:rPr>
        <w:br/>
      </w:r>
      <w:r w:rsidRPr="00CD36B9">
        <w:rPr>
          <w:rFonts w:cs="Arial"/>
          <w:sz w:val="22"/>
          <w:szCs w:val="22"/>
        </w:rPr>
        <w:t>przez osoby trzecie z roszczeniami wobec Zamawiającego wynikającymi z ewentualnych naruszeń praw własności intelektualnej</w:t>
      </w:r>
      <w:r w:rsidR="003322A6">
        <w:rPr>
          <w:rFonts w:cs="Arial"/>
          <w:sz w:val="22"/>
          <w:szCs w:val="22"/>
        </w:rPr>
        <w:t xml:space="preserve"> i powstałymi w wyniku </w:t>
      </w:r>
      <w:r w:rsidR="003322A6">
        <w:rPr>
          <w:rFonts w:cs="Arial"/>
          <w:sz w:val="22"/>
          <w:szCs w:val="22"/>
        </w:rPr>
        <w:br/>
      </w:r>
      <w:r w:rsidRPr="00CD36B9">
        <w:rPr>
          <w:rFonts w:cs="Arial"/>
          <w:sz w:val="22"/>
          <w:szCs w:val="22"/>
        </w:rPr>
        <w:t>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w:t>
      </w:r>
    </w:p>
    <w:p w:rsidR="00CD36B9" w:rsidRPr="00CD36B9" w:rsidRDefault="00CD36B9" w:rsidP="00623AED">
      <w:pPr>
        <w:spacing w:line="276" w:lineRule="auto"/>
        <w:jc w:val="both"/>
        <w:rPr>
          <w:rFonts w:cs="Arial"/>
          <w:b/>
          <w:sz w:val="22"/>
          <w:szCs w:val="22"/>
        </w:rPr>
      </w:pPr>
    </w:p>
    <w:p w:rsidR="00CD36B9" w:rsidRDefault="00CD36B9" w:rsidP="00623AED">
      <w:pPr>
        <w:spacing w:line="276" w:lineRule="auto"/>
        <w:jc w:val="center"/>
        <w:rPr>
          <w:rFonts w:eastAsia="Calibri" w:cs="Arial"/>
          <w:b/>
          <w:sz w:val="22"/>
          <w:szCs w:val="22"/>
          <w:lang w:eastAsia="en-US"/>
        </w:rPr>
      </w:pPr>
      <w:r w:rsidRPr="00CD36B9">
        <w:rPr>
          <w:rFonts w:eastAsia="Calibri" w:cs="Arial"/>
          <w:b/>
          <w:sz w:val="22"/>
          <w:szCs w:val="22"/>
          <w:lang w:eastAsia="en-US"/>
        </w:rPr>
        <w:t>§ 9</w:t>
      </w:r>
    </w:p>
    <w:p w:rsidR="0056512C" w:rsidRPr="00CD36B9" w:rsidRDefault="0056512C" w:rsidP="00623AED">
      <w:pPr>
        <w:spacing w:line="276" w:lineRule="auto"/>
        <w:jc w:val="center"/>
        <w:rPr>
          <w:rFonts w:eastAsia="Calibri" w:cs="Arial"/>
          <w:sz w:val="22"/>
          <w:szCs w:val="22"/>
          <w:lang w:eastAsia="en-US"/>
        </w:rPr>
      </w:pPr>
    </w:p>
    <w:p w:rsidR="00CD36B9" w:rsidRPr="00CD36B9" w:rsidRDefault="00CD36B9" w:rsidP="00623AED">
      <w:pPr>
        <w:spacing w:line="276" w:lineRule="auto"/>
        <w:jc w:val="center"/>
        <w:rPr>
          <w:rFonts w:eastAsia="Calibri" w:cs="Arial"/>
          <w:sz w:val="22"/>
          <w:szCs w:val="22"/>
          <w:lang w:eastAsia="en-US"/>
        </w:rPr>
      </w:pPr>
      <w:r w:rsidRPr="00CD36B9">
        <w:rPr>
          <w:rFonts w:eastAsia="Calibri" w:cs="Arial"/>
          <w:b/>
          <w:sz w:val="22"/>
          <w:szCs w:val="22"/>
          <w:lang w:eastAsia="en-US"/>
        </w:rPr>
        <w:t>Postanowienia różne</w:t>
      </w:r>
    </w:p>
    <w:p w:rsidR="00CD36B9" w:rsidRPr="00CD36B9" w:rsidRDefault="00CD36B9" w:rsidP="00623AED">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Zamawiający zastrzega sobie prawo kontroli prawidłowości wykonywania umowy przez Wykonawcę, w ramach którego Zamawiający jest uprawniony do: </w:t>
      </w:r>
    </w:p>
    <w:p w:rsidR="00CD36B9" w:rsidRPr="00CD36B9" w:rsidRDefault="00CD36B9" w:rsidP="00051124">
      <w:pPr>
        <w:numPr>
          <w:ilvl w:val="1"/>
          <w:numId w:val="27"/>
        </w:numPr>
        <w:tabs>
          <w:tab w:val="left" w:pos="567"/>
          <w:tab w:val="left" w:pos="851"/>
        </w:tabs>
        <w:suppressAutoHyphens/>
        <w:spacing w:after="200" w:line="276" w:lineRule="auto"/>
        <w:ind w:left="851" w:hanging="425"/>
        <w:jc w:val="both"/>
        <w:rPr>
          <w:rFonts w:eastAsia="Calibri" w:cs="Arial"/>
          <w:sz w:val="22"/>
          <w:szCs w:val="22"/>
          <w:lang w:eastAsia="en-US"/>
        </w:rPr>
      </w:pPr>
      <w:r w:rsidRPr="00CD36B9">
        <w:rPr>
          <w:rFonts w:eastAsia="Calibri" w:cs="Arial"/>
          <w:sz w:val="22"/>
          <w:szCs w:val="22"/>
          <w:lang w:eastAsia="en-US"/>
        </w:rPr>
        <w:t xml:space="preserve">wyrażania opinii na temat wykonywania umowy, </w:t>
      </w:r>
    </w:p>
    <w:p w:rsidR="00CD36B9" w:rsidRPr="00CD36B9" w:rsidRDefault="00CD36B9" w:rsidP="00051124">
      <w:pPr>
        <w:numPr>
          <w:ilvl w:val="1"/>
          <w:numId w:val="27"/>
        </w:numPr>
        <w:tabs>
          <w:tab w:val="left" w:pos="567"/>
          <w:tab w:val="left" w:pos="851"/>
        </w:tabs>
        <w:suppressAutoHyphens/>
        <w:spacing w:after="200" w:line="276" w:lineRule="auto"/>
        <w:ind w:left="851" w:hanging="425"/>
        <w:jc w:val="both"/>
        <w:rPr>
          <w:rFonts w:eastAsia="Calibri" w:cs="Arial"/>
          <w:sz w:val="22"/>
          <w:szCs w:val="22"/>
          <w:lang w:eastAsia="en-US"/>
        </w:rPr>
      </w:pPr>
      <w:r w:rsidRPr="00CD36B9">
        <w:rPr>
          <w:rFonts w:eastAsia="Calibri" w:cs="Arial"/>
          <w:sz w:val="22"/>
          <w:szCs w:val="22"/>
          <w:lang w:eastAsia="en-US"/>
        </w:rPr>
        <w:t xml:space="preserve">żądania dostarczenia przez Wykonawcę informacji dotyczących wykonywania umowy, </w:t>
      </w:r>
    </w:p>
    <w:p w:rsidR="00CD36B9" w:rsidRPr="00CD36B9" w:rsidRDefault="00CD36B9" w:rsidP="00051124">
      <w:pPr>
        <w:numPr>
          <w:ilvl w:val="1"/>
          <w:numId w:val="27"/>
        </w:numPr>
        <w:tabs>
          <w:tab w:val="left" w:pos="567"/>
          <w:tab w:val="left" w:pos="851"/>
        </w:tabs>
        <w:suppressAutoHyphens/>
        <w:spacing w:after="200" w:line="276" w:lineRule="auto"/>
        <w:ind w:left="851" w:hanging="425"/>
        <w:jc w:val="both"/>
        <w:rPr>
          <w:rFonts w:eastAsia="Calibri" w:cs="Arial"/>
          <w:sz w:val="22"/>
          <w:szCs w:val="22"/>
          <w:lang w:eastAsia="en-US"/>
        </w:rPr>
      </w:pPr>
      <w:r w:rsidRPr="00CD36B9">
        <w:rPr>
          <w:rFonts w:eastAsia="Calibri" w:cs="Arial"/>
          <w:sz w:val="22"/>
          <w:szCs w:val="22"/>
          <w:lang w:eastAsia="en-US"/>
        </w:rPr>
        <w:t xml:space="preserve">żądania od Wykonawcy usunięcia nieprawidłowości stwierdzonych w wyniku kontroli prawidłowości wykonywania umowy, </w:t>
      </w:r>
    </w:p>
    <w:p w:rsidR="00CD36B9" w:rsidRPr="00CD36B9" w:rsidRDefault="00CD36B9" w:rsidP="00051124">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w:t>
      </w:r>
      <w:r w:rsidRPr="00CD36B9">
        <w:rPr>
          <w:rFonts w:eastAsia="Calibri" w:cs="Arial"/>
          <w:sz w:val="22"/>
          <w:szCs w:val="22"/>
          <w:lang w:eastAsia="en-US"/>
        </w:rPr>
        <w:br/>
        <w:t xml:space="preserve">z wykonaniem przedmiotu umowy. </w:t>
      </w:r>
    </w:p>
    <w:p w:rsidR="00CD36B9" w:rsidRPr="00CD36B9" w:rsidRDefault="00CD36B9" w:rsidP="00051124">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Wykonawca zobowiązuje się do oznaczenia wszelkiej dokumentacji, związanej </w:t>
      </w:r>
      <w:r w:rsidRPr="00CD36B9">
        <w:rPr>
          <w:rFonts w:eastAsia="Calibri" w:cs="Arial"/>
          <w:sz w:val="22"/>
          <w:szCs w:val="22"/>
          <w:lang w:eastAsia="en-US"/>
        </w:rPr>
        <w:br/>
        <w:t xml:space="preserve">z realizacją umowy, zgodnie z aktualnymi Wytycznymi w zakresie informacji i promocji projektów dofinansowanych w ramach Regionalnego Programu Operacyjnego Województwa Pomorskiego na lata 2014-2020. </w:t>
      </w:r>
    </w:p>
    <w:p w:rsidR="00CD36B9" w:rsidRPr="00CD36B9" w:rsidRDefault="00CD36B9" w:rsidP="00051124">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lastRenderedPageBreak/>
        <w:t xml:space="preserve">Strony w związku z wykonywaniem umowy będą kontaktować się w pierwszej kolejności  z Osobami do Kontaktów, a z innymi osobami o tyle tylko, o ile w ich ocenie będzie  to uzasadnione okolicznościami, przy czym: </w:t>
      </w:r>
    </w:p>
    <w:p w:rsidR="00CD36B9" w:rsidRPr="00CD36B9" w:rsidRDefault="00CD36B9" w:rsidP="00051124">
      <w:pPr>
        <w:numPr>
          <w:ilvl w:val="0"/>
          <w:numId w:val="28"/>
        </w:numPr>
        <w:suppressAutoHyphens/>
        <w:spacing w:after="200" w:line="276" w:lineRule="auto"/>
        <w:ind w:left="993" w:hanging="567"/>
        <w:jc w:val="both"/>
        <w:rPr>
          <w:rFonts w:eastAsia="Calibri" w:cs="Arial"/>
          <w:sz w:val="22"/>
          <w:szCs w:val="22"/>
          <w:lang w:eastAsia="en-US"/>
        </w:rPr>
      </w:pPr>
      <w:r w:rsidRPr="00CD36B9">
        <w:rPr>
          <w:rFonts w:eastAsia="Calibri" w:cs="Arial"/>
          <w:sz w:val="22"/>
          <w:szCs w:val="22"/>
          <w:lang w:eastAsia="en-US"/>
        </w:rPr>
        <w:t xml:space="preserve">dane Osoby do Kontaktów ze strony Zamawiającego są następujące: </w:t>
      </w:r>
    </w:p>
    <w:p w:rsidR="00CD36B9" w:rsidRDefault="00CD36B9" w:rsidP="00CD36B9">
      <w:pPr>
        <w:jc w:val="both"/>
        <w:rPr>
          <w:rFonts w:eastAsia="Calibri" w:cs="Arial"/>
          <w:sz w:val="22"/>
          <w:szCs w:val="22"/>
          <w:lang w:eastAsia="en-US"/>
        </w:rPr>
      </w:pPr>
      <w:r w:rsidRPr="00CD36B9">
        <w:rPr>
          <w:rFonts w:eastAsia="Calibri" w:cs="Arial"/>
          <w:sz w:val="22"/>
          <w:szCs w:val="22"/>
          <w:lang w:eastAsia="en-US"/>
        </w:rPr>
        <w:t xml:space="preserve">Pan(-i) ………………… </w:t>
      </w:r>
      <w:proofErr w:type="spellStart"/>
      <w:r w:rsidRPr="00CD36B9">
        <w:rPr>
          <w:rFonts w:eastAsia="Calibri" w:cs="Arial"/>
          <w:sz w:val="22"/>
          <w:szCs w:val="22"/>
          <w:lang w:eastAsia="en-US"/>
        </w:rPr>
        <w:t>tel</w:t>
      </w:r>
      <w:proofErr w:type="spellEnd"/>
      <w:r w:rsidRPr="00CD36B9">
        <w:rPr>
          <w:rFonts w:eastAsia="Calibri" w:cs="Arial"/>
          <w:sz w:val="22"/>
          <w:szCs w:val="22"/>
          <w:lang w:eastAsia="en-US"/>
        </w:rPr>
        <w:t>………………e-mail:……………………………….</w:t>
      </w:r>
    </w:p>
    <w:p w:rsidR="0056512C" w:rsidRPr="00CD36B9" w:rsidRDefault="0056512C" w:rsidP="00CD36B9">
      <w:pPr>
        <w:jc w:val="both"/>
        <w:rPr>
          <w:rFonts w:eastAsia="Calibri" w:cs="Arial"/>
          <w:sz w:val="22"/>
          <w:szCs w:val="22"/>
          <w:lang w:eastAsia="en-US"/>
        </w:rPr>
      </w:pPr>
    </w:p>
    <w:p w:rsidR="00CD36B9" w:rsidRDefault="00CD36B9" w:rsidP="00CD36B9">
      <w:pPr>
        <w:jc w:val="both"/>
        <w:rPr>
          <w:rFonts w:eastAsia="Calibri" w:cs="Arial"/>
          <w:sz w:val="22"/>
          <w:szCs w:val="22"/>
          <w:lang w:eastAsia="en-US"/>
        </w:rPr>
      </w:pPr>
      <w:r w:rsidRPr="00CD36B9">
        <w:rPr>
          <w:rFonts w:eastAsia="Calibri" w:cs="Arial"/>
          <w:sz w:val="22"/>
          <w:szCs w:val="22"/>
          <w:lang w:eastAsia="en-US"/>
        </w:rPr>
        <w:t>Pan(-i) ………………….</w:t>
      </w:r>
      <w:proofErr w:type="spellStart"/>
      <w:r w:rsidRPr="00CD36B9">
        <w:rPr>
          <w:rFonts w:eastAsia="Calibri" w:cs="Arial"/>
          <w:sz w:val="22"/>
          <w:szCs w:val="22"/>
          <w:lang w:eastAsia="en-US"/>
        </w:rPr>
        <w:t>tel</w:t>
      </w:r>
      <w:proofErr w:type="spellEnd"/>
      <w:r w:rsidRPr="00CD36B9">
        <w:rPr>
          <w:rFonts w:eastAsia="Calibri" w:cs="Arial"/>
          <w:sz w:val="22"/>
          <w:szCs w:val="22"/>
          <w:lang w:eastAsia="en-US"/>
        </w:rPr>
        <w:t>………………e-mail………………………………..</w:t>
      </w:r>
    </w:p>
    <w:p w:rsidR="0056512C" w:rsidRPr="00CD36B9" w:rsidRDefault="0056512C" w:rsidP="00CD36B9">
      <w:pPr>
        <w:jc w:val="both"/>
        <w:rPr>
          <w:rFonts w:eastAsia="Calibri" w:cs="Arial"/>
          <w:sz w:val="22"/>
          <w:szCs w:val="22"/>
          <w:lang w:eastAsia="en-US"/>
        </w:rPr>
      </w:pPr>
    </w:p>
    <w:p w:rsidR="00CD36B9" w:rsidRPr="00CD36B9" w:rsidRDefault="00CD36B9" w:rsidP="00051124">
      <w:pPr>
        <w:numPr>
          <w:ilvl w:val="0"/>
          <w:numId w:val="28"/>
        </w:numPr>
        <w:suppressAutoHyphens/>
        <w:spacing w:after="200" w:line="276" w:lineRule="auto"/>
        <w:ind w:left="993" w:hanging="567"/>
        <w:jc w:val="both"/>
        <w:rPr>
          <w:rFonts w:eastAsia="Calibri" w:cs="Arial"/>
          <w:sz w:val="22"/>
          <w:szCs w:val="22"/>
          <w:lang w:eastAsia="en-US"/>
        </w:rPr>
      </w:pPr>
      <w:r w:rsidRPr="00CD36B9">
        <w:rPr>
          <w:rFonts w:eastAsia="Calibri" w:cs="Arial"/>
          <w:sz w:val="22"/>
          <w:szCs w:val="22"/>
          <w:lang w:eastAsia="en-US"/>
        </w:rPr>
        <w:t xml:space="preserve">dane Osoby do Kontaktów ze strony Wykonawcy są następujące: </w:t>
      </w:r>
    </w:p>
    <w:p w:rsidR="00CD36B9" w:rsidRDefault="00CD36B9" w:rsidP="00CD36B9">
      <w:pPr>
        <w:jc w:val="both"/>
        <w:rPr>
          <w:rFonts w:eastAsia="Calibri" w:cs="Arial"/>
          <w:sz w:val="22"/>
          <w:szCs w:val="22"/>
          <w:lang w:eastAsia="en-US"/>
        </w:rPr>
      </w:pPr>
      <w:r w:rsidRPr="00CD36B9">
        <w:rPr>
          <w:rFonts w:eastAsia="Calibri" w:cs="Arial"/>
          <w:sz w:val="22"/>
          <w:szCs w:val="22"/>
          <w:lang w:eastAsia="en-US"/>
        </w:rPr>
        <w:t xml:space="preserve">Pan(-i)…………………. </w:t>
      </w:r>
      <w:proofErr w:type="spellStart"/>
      <w:r w:rsidRPr="00CD36B9">
        <w:rPr>
          <w:rFonts w:eastAsia="Calibri" w:cs="Arial"/>
          <w:sz w:val="22"/>
          <w:szCs w:val="22"/>
          <w:lang w:eastAsia="en-US"/>
        </w:rPr>
        <w:t>tel</w:t>
      </w:r>
      <w:proofErr w:type="spellEnd"/>
      <w:r w:rsidRPr="00CD36B9">
        <w:rPr>
          <w:rFonts w:eastAsia="Calibri" w:cs="Arial"/>
          <w:sz w:val="22"/>
          <w:szCs w:val="22"/>
          <w:lang w:eastAsia="en-US"/>
        </w:rPr>
        <w:t>………………e-mail………………………………..</w:t>
      </w:r>
    </w:p>
    <w:p w:rsidR="0056512C" w:rsidRPr="00CD36B9" w:rsidRDefault="0056512C" w:rsidP="00CD36B9">
      <w:pPr>
        <w:jc w:val="both"/>
        <w:rPr>
          <w:rFonts w:eastAsia="Calibri" w:cs="Arial"/>
          <w:sz w:val="22"/>
          <w:szCs w:val="22"/>
          <w:lang w:eastAsia="en-US"/>
        </w:rPr>
      </w:pPr>
    </w:p>
    <w:p w:rsidR="00CD36B9" w:rsidRPr="00CD36B9" w:rsidRDefault="00CD36B9" w:rsidP="00051124">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Osobami odpowiedzialnymi za wykonywanie umowy są:  </w:t>
      </w:r>
    </w:p>
    <w:p w:rsidR="00CD36B9" w:rsidRPr="00CD36B9" w:rsidRDefault="00CD36B9" w:rsidP="00051124">
      <w:pPr>
        <w:numPr>
          <w:ilvl w:val="1"/>
          <w:numId w:val="29"/>
        </w:numPr>
        <w:suppressAutoHyphens/>
        <w:spacing w:after="200" w:line="276" w:lineRule="auto"/>
        <w:ind w:left="709" w:hanging="283"/>
        <w:jc w:val="both"/>
        <w:rPr>
          <w:rFonts w:eastAsia="Calibri" w:cs="Arial"/>
          <w:sz w:val="22"/>
          <w:szCs w:val="22"/>
          <w:lang w:eastAsia="en-US"/>
        </w:rPr>
      </w:pPr>
      <w:r w:rsidRPr="00CD36B9">
        <w:rPr>
          <w:rFonts w:eastAsia="Calibri" w:cs="Arial"/>
          <w:sz w:val="22"/>
          <w:szCs w:val="22"/>
          <w:lang w:eastAsia="en-US"/>
        </w:rPr>
        <w:t>ze strony Zamaw</w:t>
      </w:r>
      <w:r w:rsidR="003322A6">
        <w:rPr>
          <w:rFonts w:eastAsia="Calibri" w:cs="Arial"/>
          <w:sz w:val="22"/>
          <w:szCs w:val="22"/>
          <w:lang w:eastAsia="en-US"/>
        </w:rPr>
        <w:t xml:space="preserve">iającego: Dyrektor WZSP w  Słupsku </w:t>
      </w:r>
    </w:p>
    <w:p w:rsidR="00CD36B9" w:rsidRPr="00CD36B9" w:rsidRDefault="00CD36B9" w:rsidP="00051124">
      <w:pPr>
        <w:numPr>
          <w:ilvl w:val="1"/>
          <w:numId w:val="29"/>
        </w:numPr>
        <w:suppressAutoHyphens/>
        <w:spacing w:after="200" w:line="276" w:lineRule="auto"/>
        <w:ind w:left="709" w:hanging="283"/>
        <w:jc w:val="both"/>
        <w:rPr>
          <w:rFonts w:eastAsia="Calibri" w:cs="Arial"/>
          <w:sz w:val="22"/>
          <w:szCs w:val="22"/>
          <w:lang w:eastAsia="en-US"/>
        </w:rPr>
      </w:pPr>
      <w:r w:rsidRPr="00CD36B9">
        <w:rPr>
          <w:rFonts w:eastAsia="Calibri" w:cs="Arial"/>
          <w:sz w:val="22"/>
          <w:szCs w:val="22"/>
          <w:lang w:eastAsia="en-US"/>
        </w:rPr>
        <w:t>ze strony Wykonawcy: osoby wskazane po stronie Wykonawcy w  Umowie lub………………………………………………….</w:t>
      </w:r>
    </w:p>
    <w:p w:rsidR="00CD36B9" w:rsidRPr="00CD36B9" w:rsidRDefault="00CD36B9" w:rsidP="00051124">
      <w:pPr>
        <w:numPr>
          <w:ilvl w:val="0"/>
          <w:numId w:val="26"/>
        </w:numPr>
        <w:suppressAutoHyphens/>
        <w:spacing w:after="200" w:line="276" w:lineRule="auto"/>
        <w:ind w:left="425" w:hanging="425"/>
        <w:jc w:val="both"/>
        <w:rPr>
          <w:rFonts w:eastAsia="Calibri" w:cs="Arial"/>
          <w:sz w:val="22"/>
          <w:szCs w:val="22"/>
          <w:lang w:eastAsia="en-US"/>
        </w:rPr>
      </w:pPr>
      <w:r w:rsidRPr="00CD36B9">
        <w:rPr>
          <w:rFonts w:eastAsia="Calibri" w:cs="Arial"/>
          <w:sz w:val="22"/>
          <w:szCs w:val="22"/>
          <w:lang w:eastAsia="en-US"/>
        </w:rPr>
        <w:t>Strony zobowiązują się do bezzwłocznego, wzajemnego informowania się na piśmie                  o każdej  zmianie osób, o których mowach w pkt. 4 lub 5 lub ich danych.</w:t>
      </w:r>
    </w:p>
    <w:p w:rsidR="00CD36B9" w:rsidRPr="00CD36B9" w:rsidRDefault="00CD36B9" w:rsidP="00051124">
      <w:pPr>
        <w:numPr>
          <w:ilvl w:val="0"/>
          <w:numId w:val="26"/>
        </w:numPr>
        <w:suppressAutoHyphens/>
        <w:spacing w:after="200" w:line="276" w:lineRule="auto"/>
        <w:ind w:left="425" w:hanging="425"/>
        <w:jc w:val="both"/>
        <w:rPr>
          <w:rFonts w:eastAsia="Calibri" w:cs="Arial"/>
          <w:sz w:val="22"/>
          <w:szCs w:val="22"/>
          <w:lang w:eastAsia="en-US"/>
        </w:rPr>
      </w:pPr>
      <w:r w:rsidRPr="00CD36B9">
        <w:rPr>
          <w:rFonts w:eastAsia="Calibri" w:cs="Arial"/>
          <w:sz w:val="22"/>
          <w:szCs w:val="22"/>
          <w:lang w:eastAsia="en-US"/>
        </w:rPr>
        <w:t xml:space="preserve">Adresem do doręczeń są adresy Stron wskazane w umowie.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CD36B9" w:rsidRPr="00CD36B9" w:rsidRDefault="00CD36B9" w:rsidP="00051124">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Każda ze Stron może poddać sprawy sporne pod rozstrzygnięcie Sądu powszechnego, właściwego miejscowo ze względu na siedzibę Zamawiającego.</w:t>
      </w:r>
    </w:p>
    <w:p w:rsidR="00CD36B9" w:rsidRPr="00CD36B9" w:rsidRDefault="00CD36B9" w:rsidP="00051124">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We wszystkich sprawach nieuregulowanych w umowie mają zastosowanie                                w szczególności przepisy Kodeksu cywilnego, </w:t>
      </w:r>
      <w:proofErr w:type="spellStart"/>
      <w:r w:rsidRPr="00CD36B9">
        <w:rPr>
          <w:rFonts w:eastAsia="Calibri" w:cs="Arial"/>
          <w:sz w:val="22"/>
          <w:szCs w:val="22"/>
          <w:lang w:eastAsia="en-US"/>
        </w:rPr>
        <w:t>u.p.z.p</w:t>
      </w:r>
      <w:proofErr w:type="spellEnd"/>
      <w:r w:rsidRPr="00CD36B9">
        <w:rPr>
          <w:rFonts w:eastAsia="Calibri" w:cs="Arial"/>
          <w:sz w:val="22"/>
          <w:szCs w:val="22"/>
          <w:lang w:eastAsia="en-US"/>
        </w:rPr>
        <w:t xml:space="preserve">., ustawy z dnia 4 lutego 1994 r.                       o prawie autorskim i prawach pokrewnych , </w:t>
      </w:r>
      <w:proofErr w:type="spellStart"/>
      <w:r w:rsidRPr="00CD36B9">
        <w:rPr>
          <w:rFonts w:eastAsia="Calibri" w:cs="Arial"/>
          <w:sz w:val="22"/>
          <w:szCs w:val="22"/>
          <w:lang w:eastAsia="en-US"/>
        </w:rPr>
        <w:t>u.o.d.o</w:t>
      </w:r>
      <w:proofErr w:type="spellEnd"/>
      <w:r w:rsidRPr="00CD36B9">
        <w:rPr>
          <w:rFonts w:eastAsia="Calibri" w:cs="Arial"/>
          <w:sz w:val="22"/>
          <w:szCs w:val="22"/>
          <w:lang w:eastAsia="en-US"/>
        </w:rPr>
        <w:t xml:space="preserve">. i Rozporządzenia. </w:t>
      </w:r>
    </w:p>
    <w:p w:rsidR="00CD36B9" w:rsidRPr="00CD36B9" w:rsidRDefault="00CD36B9" w:rsidP="00051124">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Załączniki do umowy stanowią integralną część Umowy. </w:t>
      </w:r>
    </w:p>
    <w:p w:rsidR="00CD36B9" w:rsidRPr="00CD36B9" w:rsidRDefault="00CD36B9" w:rsidP="00051124">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Umowa została sporządzona w czterech jednobrzmiących egzemplarzach,  trzy dla Zamawiającego i  jeden dla Wykonawcy. </w:t>
      </w:r>
    </w:p>
    <w:p w:rsidR="0056512C" w:rsidRDefault="0056512C" w:rsidP="00CD36B9">
      <w:pPr>
        <w:spacing w:after="200"/>
        <w:jc w:val="both"/>
        <w:rPr>
          <w:rFonts w:cs="Arial"/>
          <w:b/>
          <w:i/>
          <w:sz w:val="22"/>
          <w:szCs w:val="22"/>
          <w:lang w:eastAsia="en-US"/>
        </w:rPr>
      </w:pPr>
    </w:p>
    <w:p w:rsidR="0056512C" w:rsidRPr="00CD36B9" w:rsidRDefault="0056512C" w:rsidP="00CD36B9">
      <w:pPr>
        <w:spacing w:after="200"/>
        <w:jc w:val="both"/>
        <w:rPr>
          <w:rFonts w:cs="Arial"/>
          <w:b/>
          <w:i/>
          <w:sz w:val="22"/>
          <w:szCs w:val="22"/>
          <w:lang w:eastAsia="en-US"/>
        </w:rPr>
      </w:pPr>
    </w:p>
    <w:p w:rsidR="00CD36B9" w:rsidRPr="00CD36B9" w:rsidRDefault="00CD36B9" w:rsidP="00CD36B9">
      <w:pPr>
        <w:spacing w:after="200"/>
        <w:jc w:val="both"/>
        <w:rPr>
          <w:rFonts w:eastAsia="Calibri" w:cs="Arial"/>
          <w:sz w:val="22"/>
          <w:szCs w:val="22"/>
          <w:lang w:eastAsia="en-US"/>
        </w:rPr>
      </w:pPr>
      <w:r w:rsidRPr="00CD36B9">
        <w:rPr>
          <w:rFonts w:cs="Arial"/>
          <w:b/>
          <w:i/>
          <w:sz w:val="22"/>
          <w:szCs w:val="22"/>
          <w:lang w:eastAsia="en-US"/>
        </w:rPr>
        <w:t xml:space="preserve">   </w:t>
      </w:r>
      <w:r w:rsidRPr="00CD36B9">
        <w:rPr>
          <w:rFonts w:eastAsia="Calibri" w:cs="Arial"/>
          <w:b/>
          <w:i/>
          <w:sz w:val="22"/>
          <w:szCs w:val="22"/>
          <w:lang w:eastAsia="en-US"/>
        </w:rPr>
        <w:t xml:space="preserve">ZAMAWIAJĄCY                                                                          WYKONAWCA </w:t>
      </w:r>
    </w:p>
    <w:p w:rsidR="00CD36B9" w:rsidRDefault="00CD36B9" w:rsidP="00CD36B9">
      <w:pPr>
        <w:spacing w:after="200"/>
        <w:jc w:val="both"/>
        <w:rPr>
          <w:rFonts w:eastAsia="Calibri" w:cs="Arial"/>
          <w:sz w:val="22"/>
          <w:szCs w:val="22"/>
          <w:lang w:eastAsia="en-US"/>
        </w:rPr>
      </w:pPr>
      <w:r w:rsidRPr="00CD36B9">
        <w:rPr>
          <w:rFonts w:cs="Arial"/>
          <w:sz w:val="22"/>
          <w:szCs w:val="22"/>
          <w:lang w:eastAsia="en-US"/>
        </w:rPr>
        <w:lastRenderedPageBreak/>
        <w:t xml:space="preserve">………………………                                                                  </w:t>
      </w:r>
      <w:r w:rsidRPr="00CD36B9">
        <w:rPr>
          <w:rFonts w:eastAsia="Calibri" w:cs="Arial"/>
          <w:sz w:val="22"/>
          <w:szCs w:val="22"/>
          <w:lang w:eastAsia="en-US"/>
        </w:rPr>
        <w:t xml:space="preserve">.…………………… </w:t>
      </w:r>
    </w:p>
    <w:p w:rsidR="0056512C" w:rsidRPr="00CD36B9" w:rsidRDefault="0056512C" w:rsidP="00CD36B9">
      <w:pPr>
        <w:spacing w:after="200"/>
        <w:jc w:val="both"/>
        <w:rPr>
          <w:rFonts w:eastAsia="Calibri" w:cs="Arial"/>
          <w:sz w:val="22"/>
          <w:szCs w:val="22"/>
          <w:lang w:eastAsia="en-US"/>
        </w:rPr>
      </w:pPr>
    </w:p>
    <w:p w:rsidR="00CD36B9" w:rsidRPr="00CD36B9" w:rsidRDefault="00CD36B9" w:rsidP="00CD36B9">
      <w:pPr>
        <w:spacing w:after="200"/>
        <w:jc w:val="both"/>
        <w:rPr>
          <w:rFonts w:eastAsia="Calibri" w:cs="Arial"/>
          <w:sz w:val="22"/>
          <w:szCs w:val="22"/>
          <w:lang w:eastAsia="en-US"/>
        </w:rPr>
      </w:pPr>
      <w:r w:rsidRPr="00CD36B9">
        <w:rPr>
          <w:rFonts w:eastAsia="Calibri" w:cs="Arial"/>
          <w:b/>
          <w:bCs/>
          <w:iCs/>
          <w:sz w:val="22"/>
          <w:szCs w:val="22"/>
          <w:lang w:eastAsia="en-US"/>
        </w:rPr>
        <w:t>Załączniki</w:t>
      </w:r>
      <w:r w:rsidRPr="00CD36B9">
        <w:rPr>
          <w:rFonts w:eastAsia="Calibri" w:cs="Arial"/>
          <w:sz w:val="22"/>
          <w:szCs w:val="22"/>
          <w:lang w:eastAsia="en-US"/>
        </w:rPr>
        <w:t>:</w:t>
      </w:r>
    </w:p>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Załącznik nr 1 – Harmonogram zajęć</w:t>
      </w:r>
    </w:p>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Załącznik nr 2 - Lista obecności</w:t>
      </w:r>
    </w:p>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Załącznik nr 3 – Program zajęć</w:t>
      </w:r>
    </w:p>
    <w:p w:rsidR="00CD36B9" w:rsidRPr="00CD36B9" w:rsidRDefault="00CD36B9" w:rsidP="0056512C">
      <w:pPr>
        <w:autoSpaceDE w:val="0"/>
        <w:rPr>
          <w:rFonts w:eastAsia="Calibri" w:cs="Arial"/>
          <w:sz w:val="22"/>
          <w:szCs w:val="22"/>
          <w:lang w:eastAsia="en-US"/>
        </w:rPr>
      </w:pPr>
      <w:r w:rsidRPr="00CD36B9">
        <w:rPr>
          <w:rFonts w:eastAsia="Calibri" w:cs="Arial"/>
          <w:sz w:val="22"/>
          <w:szCs w:val="22"/>
          <w:lang w:eastAsia="en-US"/>
        </w:rPr>
        <w:t xml:space="preserve">Załącznik nr 4 - Protokół odbioru przedmiotu zamówienia </w:t>
      </w:r>
    </w:p>
    <w:p w:rsidR="008639F8" w:rsidRDefault="008639F8" w:rsidP="0056512C">
      <w:pPr>
        <w:spacing w:after="200"/>
        <w:jc w:val="right"/>
        <w:rPr>
          <w:rFonts w:eastAsia="Calibri" w:cs="Arial"/>
          <w:iCs/>
          <w:sz w:val="22"/>
          <w:szCs w:val="22"/>
          <w:lang w:eastAsia="en-US"/>
        </w:rPr>
      </w:pPr>
    </w:p>
    <w:p w:rsidR="008639F8" w:rsidRDefault="008639F8" w:rsidP="0056512C">
      <w:pPr>
        <w:spacing w:after="200"/>
        <w:jc w:val="right"/>
        <w:rPr>
          <w:rFonts w:eastAsia="Calibri" w:cs="Arial"/>
          <w:iCs/>
          <w:sz w:val="22"/>
          <w:szCs w:val="22"/>
          <w:lang w:eastAsia="en-US"/>
        </w:rPr>
      </w:pPr>
    </w:p>
    <w:p w:rsidR="008639F8" w:rsidRDefault="008639F8" w:rsidP="0056512C">
      <w:pPr>
        <w:spacing w:after="200"/>
        <w:jc w:val="right"/>
        <w:rPr>
          <w:rFonts w:eastAsia="Calibri" w:cs="Arial"/>
          <w:iCs/>
          <w:sz w:val="22"/>
          <w:szCs w:val="22"/>
          <w:lang w:eastAsia="en-US"/>
        </w:rPr>
      </w:pPr>
    </w:p>
    <w:p w:rsidR="008639F8" w:rsidRDefault="008639F8" w:rsidP="0056512C">
      <w:pPr>
        <w:spacing w:after="200"/>
        <w:jc w:val="right"/>
        <w:rPr>
          <w:rFonts w:eastAsia="Calibri" w:cs="Arial"/>
          <w:iCs/>
          <w:sz w:val="22"/>
          <w:szCs w:val="22"/>
          <w:lang w:eastAsia="en-US"/>
        </w:rPr>
      </w:pPr>
    </w:p>
    <w:p w:rsidR="008639F8" w:rsidRDefault="008639F8" w:rsidP="0056512C">
      <w:pPr>
        <w:spacing w:after="200"/>
        <w:jc w:val="right"/>
        <w:rPr>
          <w:rFonts w:eastAsia="Calibri" w:cs="Arial"/>
          <w:iCs/>
          <w:sz w:val="22"/>
          <w:szCs w:val="22"/>
          <w:lang w:eastAsia="en-US"/>
        </w:rPr>
      </w:pPr>
    </w:p>
    <w:p w:rsidR="003322A6" w:rsidRDefault="003322A6"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B440DF" w:rsidRDefault="00B440DF" w:rsidP="0056512C">
      <w:pPr>
        <w:spacing w:after="200"/>
        <w:jc w:val="right"/>
        <w:rPr>
          <w:rFonts w:eastAsia="Calibri" w:cs="Arial"/>
          <w:iCs/>
          <w:sz w:val="22"/>
          <w:szCs w:val="22"/>
          <w:lang w:eastAsia="en-US"/>
        </w:rPr>
      </w:pPr>
    </w:p>
    <w:p w:rsidR="008639F8" w:rsidRDefault="008639F8" w:rsidP="0056512C">
      <w:pPr>
        <w:spacing w:after="200"/>
        <w:jc w:val="right"/>
        <w:rPr>
          <w:rFonts w:eastAsia="Calibri" w:cs="Arial"/>
          <w:iCs/>
          <w:sz w:val="22"/>
          <w:szCs w:val="22"/>
          <w:lang w:eastAsia="en-US"/>
        </w:rPr>
      </w:pPr>
    </w:p>
    <w:p w:rsidR="00CD36B9" w:rsidRDefault="00CD36B9" w:rsidP="0056512C">
      <w:pPr>
        <w:spacing w:after="200"/>
        <w:jc w:val="right"/>
        <w:rPr>
          <w:rFonts w:eastAsia="Calibri" w:cs="Arial"/>
          <w:iCs/>
          <w:sz w:val="22"/>
          <w:szCs w:val="22"/>
          <w:lang w:eastAsia="en-US"/>
        </w:rPr>
      </w:pPr>
      <w:r w:rsidRPr="00CD36B9">
        <w:rPr>
          <w:rFonts w:eastAsia="Calibri" w:cs="Arial"/>
          <w:iCs/>
          <w:sz w:val="22"/>
          <w:szCs w:val="22"/>
          <w:lang w:eastAsia="en-US"/>
        </w:rPr>
        <w:t>Załącznik nr 1 do Umowy</w:t>
      </w:r>
    </w:p>
    <w:p w:rsidR="0056512C" w:rsidRDefault="0056512C" w:rsidP="0056512C">
      <w:pPr>
        <w:spacing w:after="200"/>
        <w:jc w:val="right"/>
        <w:rPr>
          <w:rFonts w:eastAsia="Calibri" w:cs="Arial"/>
          <w:iCs/>
          <w:sz w:val="22"/>
          <w:szCs w:val="22"/>
          <w:lang w:eastAsia="en-US"/>
        </w:rPr>
      </w:pPr>
    </w:p>
    <w:p w:rsidR="008639F8" w:rsidRDefault="008639F8" w:rsidP="0056512C">
      <w:pPr>
        <w:spacing w:after="200"/>
        <w:jc w:val="right"/>
        <w:rPr>
          <w:rFonts w:eastAsia="Calibri" w:cs="Arial"/>
          <w:iCs/>
          <w:sz w:val="22"/>
          <w:szCs w:val="22"/>
          <w:lang w:eastAsia="en-US"/>
        </w:rPr>
      </w:pPr>
    </w:p>
    <w:p w:rsidR="0056512C" w:rsidRPr="00CD36B9" w:rsidRDefault="0056512C" w:rsidP="0056512C">
      <w:pPr>
        <w:spacing w:after="200"/>
        <w:jc w:val="right"/>
        <w:rPr>
          <w:rFonts w:eastAsia="Calibri" w:cs="Arial"/>
          <w:sz w:val="22"/>
          <w:szCs w:val="22"/>
          <w:lang w:eastAsia="en-US"/>
        </w:rPr>
      </w:pPr>
    </w:p>
    <w:p w:rsidR="00CD36B9" w:rsidRDefault="00CD36B9" w:rsidP="00CD36B9">
      <w:pPr>
        <w:suppressAutoHyphens/>
        <w:spacing w:after="200" w:line="276" w:lineRule="auto"/>
        <w:jc w:val="center"/>
        <w:rPr>
          <w:rFonts w:eastAsia="Tahoma" w:cs="Arial"/>
          <w:b/>
          <w:sz w:val="22"/>
          <w:szCs w:val="22"/>
          <w:lang w:eastAsia="zh-CN"/>
        </w:rPr>
      </w:pPr>
      <w:r w:rsidRPr="00CD36B9">
        <w:rPr>
          <w:rFonts w:eastAsia="Tahoma" w:cs="Arial"/>
          <w:b/>
          <w:sz w:val="22"/>
          <w:szCs w:val="22"/>
          <w:lang w:eastAsia="zh-CN"/>
        </w:rPr>
        <w:t>HARMONOGRAM   ZAJĘĆ</w:t>
      </w:r>
    </w:p>
    <w:p w:rsidR="0056512C" w:rsidRPr="00CD36B9" w:rsidRDefault="0056512C" w:rsidP="00CD36B9">
      <w:pPr>
        <w:suppressAutoHyphens/>
        <w:spacing w:after="200" w:line="276" w:lineRule="auto"/>
        <w:jc w:val="center"/>
        <w:rPr>
          <w:rFonts w:eastAsia="Calibri" w:cs="Arial"/>
          <w:sz w:val="22"/>
          <w:szCs w:val="22"/>
          <w:lang w:eastAsia="zh-CN"/>
        </w:rPr>
      </w:pPr>
    </w:p>
    <w:p w:rsidR="00CD36B9" w:rsidRPr="00CD36B9" w:rsidRDefault="00CD36B9" w:rsidP="00CD36B9">
      <w:pPr>
        <w:rPr>
          <w:rFonts w:eastAsia="Tahoma" w:cs="Arial"/>
          <w:b/>
          <w:sz w:val="22"/>
          <w:szCs w:val="22"/>
          <w:lang w:eastAsia="en-US"/>
        </w:rPr>
      </w:pPr>
    </w:p>
    <w:tbl>
      <w:tblPr>
        <w:tblW w:w="9315" w:type="dxa"/>
        <w:jc w:val="center"/>
        <w:tblLayout w:type="fixed"/>
        <w:tblLook w:val="04A0" w:firstRow="1" w:lastRow="0" w:firstColumn="1" w:lastColumn="0" w:noHBand="0" w:noVBand="1"/>
      </w:tblPr>
      <w:tblGrid>
        <w:gridCol w:w="1092"/>
        <w:gridCol w:w="2613"/>
        <w:gridCol w:w="1864"/>
        <w:gridCol w:w="1857"/>
        <w:gridCol w:w="1889"/>
      </w:tblGrid>
      <w:tr w:rsidR="00CD36B9" w:rsidRPr="00CD36B9" w:rsidTr="00CD36B9">
        <w:trPr>
          <w:trHeight w:val="441"/>
          <w:jc w:val="center"/>
        </w:trPr>
        <w:tc>
          <w:tcPr>
            <w:tcW w:w="1093" w:type="dxa"/>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jc w:val="center"/>
              <w:rPr>
                <w:rFonts w:eastAsia="Calibri" w:cs="Arial"/>
                <w:sz w:val="22"/>
                <w:szCs w:val="22"/>
                <w:lang w:eastAsia="en-US"/>
              </w:rPr>
            </w:pPr>
            <w:r w:rsidRPr="00CD36B9">
              <w:rPr>
                <w:rFonts w:eastAsia="Tahoma" w:cs="Arial"/>
                <w:b/>
                <w:sz w:val="22"/>
                <w:szCs w:val="22"/>
                <w:lang w:eastAsia="en-US"/>
              </w:rPr>
              <w:t>L.P</w:t>
            </w:r>
          </w:p>
        </w:tc>
        <w:tc>
          <w:tcPr>
            <w:tcW w:w="2613" w:type="dxa"/>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jc w:val="center"/>
              <w:rPr>
                <w:rFonts w:eastAsia="Calibri" w:cs="Arial"/>
                <w:b/>
                <w:sz w:val="22"/>
                <w:szCs w:val="22"/>
                <w:lang w:eastAsia="en-US"/>
              </w:rPr>
            </w:pPr>
            <w:r w:rsidRPr="00CD36B9">
              <w:rPr>
                <w:rFonts w:eastAsia="Calibri" w:cs="Arial"/>
                <w:b/>
                <w:sz w:val="22"/>
                <w:szCs w:val="22"/>
                <w:lang w:eastAsia="en-US"/>
              </w:rPr>
              <w:t>Usługa szkoleniowa</w:t>
            </w:r>
          </w:p>
        </w:tc>
        <w:tc>
          <w:tcPr>
            <w:tcW w:w="1864" w:type="dxa"/>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jc w:val="center"/>
              <w:rPr>
                <w:rFonts w:eastAsia="Calibri" w:cs="Arial"/>
                <w:sz w:val="22"/>
                <w:szCs w:val="22"/>
                <w:lang w:eastAsia="en-US"/>
              </w:rPr>
            </w:pPr>
            <w:r w:rsidRPr="00CD36B9">
              <w:rPr>
                <w:rFonts w:eastAsia="Tahoma" w:cs="Arial"/>
                <w:b/>
                <w:sz w:val="22"/>
                <w:szCs w:val="22"/>
                <w:lang w:eastAsia="en-US"/>
              </w:rPr>
              <w:t>Prowadzący</w:t>
            </w:r>
          </w:p>
        </w:tc>
        <w:tc>
          <w:tcPr>
            <w:tcW w:w="1857" w:type="dxa"/>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jc w:val="center"/>
              <w:rPr>
                <w:rFonts w:eastAsia="Calibri" w:cs="Arial"/>
                <w:sz w:val="22"/>
                <w:szCs w:val="22"/>
                <w:lang w:eastAsia="en-US"/>
              </w:rPr>
            </w:pPr>
            <w:r w:rsidRPr="00CD36B9">
              <w:rPr>
                <w:rFonts w:eastAsia="Tahoma" w:cs="Arial"/>
                <w:b/>
                <w:sz w:val="22"/>
                <w:szCs w:val="22"/>
                <w:lang w:eastAsia="en-US"/>
              </w:rPr>
              <w:t>DATA</w:t>
            </w: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CD36B9" w:rsidRPr="00CD36B9" w:rsidRDefault="00CD36B9" w:rsidP="00CD36B9">
            <w:pPr>
              <w:jc w:val="center"/>
              <w:rPr>
                <w:rFonts w:eastAsia="Calibri" w:cs="Arial"/>
                <w:sz w:val="22"/>
                <w:szCs w:val="22"/>
                <w:lang w:eastAsia="en-US"/>
              </w:rPr>
            </w:pPr>
            <w:r w:rsidRPr="00CD36B9">
              <w:rPr>
                <w:rFonts w:eastAsia="Tahoma" w:cs="Arial"/>
                <w:b/>
                <w:sz w:val="22"/>
                <w:szCs w:val="22"/>
                <w:lang w:eastAsia="en-US"/>
              </w:rPr>
              <w:t>Godziny</w:t>
            </w:r>
          </w:p>
        </w:tc>
      </w:tr>
      <w:tr w:rsidR="00CD36B9" w:rsidRPr="00CD36B9" w:rsidTr="00CD36B9">
        <w:trPr>
          <w:jc w:val="center"/>
        </w:trPr>
        <w:tc>
          <w:tcPr>
            <w:tcW w:w="1093" w:type="dxa"/>
            <w:tcBorders>
              <w:top w:val="single" w:sz="4" w:space="0" w:color="000000"/>
              <w:left w:val="single" w:sz="4" w:space="0" w:color="000000"/>
              <w:bottom w:val="single" w:sz="4" w:space="0" w:color="000000"/>
              <w:right w:val="nil"/>
            </w:tcBorders>
            <w:vAlign w:val="center"/>
          </w:tcPr>
          <w:p w:rsidR="00CD36B9" w:rsidRPr="00CD36B9" w:rsidRDefault="00CD36B9" w:rsidP="00CD36B9">
            <w:pPr>
              <w:jc w:val="center"/>
              <w:rPr>
                <w:rFonts w:eastAsia="Calibri" w:cs="Arial"/>
                <w:sz w:val="22"/>
                <w:szCs w:val="22"/>
                <w:lang w:eastAsia="en-US"/>
              </w:rPr>
            </w:pPr>
            <w:r w:rsidRPr="00CD36B9">
              <w:rPr>
                <w:rFonts w:eastAsia="Tahoma" w:cs="Arial"/>
                <w:sz w:val="22"/>
                <w:szCs w:val="22"/>
                <w:lang w:eastAsia="en-US"/>
              </w:rPr>
              <w:t>1.</w:t>
            </w:r>
          </w:p>
          <w:p w:rsidR="00CD36B9" w:rsidRPr="00CD36B9" w:rsidRDefault="00CD36B9" w:rsidP="00CD36B9">
            <w:pPr>
              <w:jc w:val="center"/>
              <w:rPr>
                <w:rFonts w:eastAsia="Tahoma" w:cs="Arial"/>
                <w:sz w:val="22"/>
                <w:szCs w:val="22"/>
                <w:lang w:eastAsia="en-US"/>
              </w:rPr>
            </w:pPr>
          </w:p>
        </w:tc>
        <w:tc>
          <w:tcPr>
            <w:tcW w:w="2613"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64"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57"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8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rPr>
                <w:rFonts w:eastAsia="Tahoma" w:cs="Arial"/>
                <w:sz w:val="22"/>
                <w:szCs w:val="22"/>
                <w:lang w:eastAsia="en-US"/>
              </w:rPr>
            </w:pPr>
          </w:p>
        </w:tc>
      </w:tr>
      <w:tr w:rsidR="00CD36B9" w:rsidRPr="00CD36B9" w:rsidTr="00CD36B9">
        <w:trPr>
          <w:jc w:val="center"/>
        </w:trPr>
        <w:tc>
          <w:tcPr>
            <w:tcW w:w="1093" w:type="dxa"/>
            <w:tcBorders>
              <w:top w:val="single" w:sz="4" w:space="0" w:color="000000"/>
              <w:left w:val="single" w:sz="4" w:space="0" w:color="000000"/>
              <w:bottom w:val="single" w:sz="4" w:space="0" w:color="000000"/>
              <w:right w:val="nil"/>
            </w:tcBorders>
            <w:vAlign w:val="center"/>
          </w:tcPr>
          <w:p w:rsidR="00CD36B9" w:rsidRPr="00CD36B9" w:rsidRDefault="00CD36B9" w:rsidP="00CD36B9">
            <w:pPr>
              <w:jc w:val="center"/>
              <w:rPr>
                <w:rFonts w:eastAsia="Calibri" w:cs="Arial"/>
                <w:sz w:val="22"/>
                <w:szCs w:val="22"/>
                <w:lang w:eastAsia="en-US"/>
              </w:rPr>
            </w:pPr>
            <w:r w:rsidRPr="00CD36B9">
              <w:rPr>
                <w:rFonts w:eastAsia="Tahoma" w:cs="Arial"/>
                <w:sz w:val="22"/>
                <w:szCs w:val="22"/>
                <w:lang w:eastAsia="en-US"/>
              </w:rPr>
              <w:t>2.</w:t>
            </w:r>
          </w:p>
          <w:p w:rsidR="00CD36B9" w:rsidRPr="00CD36B9" w:rsidRDefault="00CD36B9" w:rsidP="00CD36B9">
            <w:pPr>
              <w:jc w:val="center"/>
              <w:rPr>
                <w:rFonts w:eastAsia="Tahoma" w:cs="Arial"/>
                <w:sz w:val="22"/>
                <w:szCs w:val="22"/>
                <w:lang w:eastAsia="en-US"/>
              </w:rPr>
            </w:pPr>
          </w:p>
        </w:tc>
        <w:tc>
          <w:tcPr>
            <w:tcW w:w="2613"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64"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57"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8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rPr>
                <w:rFonts w:eastAsia="Tahoma" w:cs="Arial"/>
                <w:sz w:val="22"/>
                <w:szCs w:val="22"/>
                <w:lang w:eastAsia="en-US"/>
              </w:rPr>
            </w:pPr>
          </w:p>
        </w:tc>
      </w:tr>
      <w:tr w:rsidR="00CD36B9" w:rsidRPr="00CD36B9" w:rsidTr="00CD36B9">
        <w:trPr>
          <w:jc w:val="center"/>
        </w:trPr>
        <w:tc>
          <w:tcPr>
            <w:tcW w:w="1093" w:type="dxa"/>
            <w:tcBorders>
              <w:top w:val="single" w:sz="4" w:space="0" w:color="000000"/>
              <w:left w:val="single" w:sz="4" w:space="0" w:color="000000"/>
              <w:bottom w:val="single" w:sz="4" w:space="0" w:color="000000"/>
              <w:right w:val="nil"/>
            </w:tcBorders>
            <w:vAlign w:val="center"/>
          </w:tcPr>
          <w:p w:rsidR="00CD36B9" w:rsidRPr="00CD36B9" w:rsidRDefault="00CD36B9" w:rsidP="00CD36B9">
            <w:pPr>
              <w:jc w:val="center"/>
              <w:rPr>
                <w:rFonts w:eastAsia="Calibri" w:cs="Arial"/>
                <w:sz w:val="22"/>
                <w:szCs w:val="22"/>
                <w:lang w:eastAsia="en-US"/>
              </w:rPr>
            </w:pPr>
            <w:r w:rsidRPr="00CD36B9">
              <w:rPr>
                <w:rFonts w:eastAsia="Tahoma" w:cs="Arial"/>
                <w:sz w:val="22"/>
                <w:szCs w:val="22"/>
                <w:lang w:eastAsia="en-US"/>
              </w:rPr>
              <w:t>3.</w:t>
            </w:r>
          </w:p>
          <w:p w:rsidR="00CD36B9" w:rsidRPr="00CD36B9" w:rsidRDefault="00CD36B9" w:rsidP="00CD36B9">
            <w:pPr>
              <w:jc w:val="center"/>
              <w:rPr>
                <w:rFonts w:eastAsia="Tahoma" w:cs="Arial"/>
                <w:sz w:val="22"/>
                <w:szCs w:val="22"/>
                <w:lang w:eastAsia="en-US"/>
              </w:rPr>
            </w:pPr>
          </w:p>
        </w:tc>
        <w:tc>
          <w:tcPr>
            <w:tcW w:w="2613"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64"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57"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8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rPr>
                <w:rFonts w:eastAsia="Tahoma" w:cs="Arial"/>
                <w:sz w:val="22"/>
                <w:szCs w:val="22"/>
                <w:lang w:eastAsia="en-US"/>
              </w:rPr>
            </w:pPr>
          </w:p>
        </w:tc>
      </w:tr>
    </w:tbl>
    <w:p w:rsidR="00CD36B9" w:rsidRPr="00CD36B9" w:rsidRDefault="00CD36B9" w:rsidP="00CD36B9">
      <w:pPr>
        <w:spacing w:after="200"/>
        <w:jc w:val="right"/>
        <w:rPr>
          <w:rFonts w:eastAsia="Calibri" w:cs="Arial"/>
          <w:iCs/>
          <w:sz w:val="22"/>
          <w:szCs w:val="22"/>
          <w:lang w:eastAsia="en-US"/>
        </w:rPr>
      </w:pPr>
    </w:p>
    <w:p w:rsidR="00CD36B9" w:rsidRPr="00CD36B9" w:rsidRDefault="00CD36B9" w:rsidP="00CD36B9">
      <w:pPr>
        <w:spacing w:after="200"/>
        <w:jc w:val="right"/>
        <w:rPr>
          <w:rFonts w:eastAsia="Calibri" w:cs="Arial"/>
          <w:iCs/>
          <w:sz w:val="22"/>
          <w:szCs w:val="22"/>
          <w:lang w:eastAsia="en-US"/>
        </w:rPr>
      </w:pPr>
    </w:p>
    <w:p w:rsidR="00CD36B9" w:rsidRPr="00CD36B9" w:rsidRDefault="00CD36B9" w:rsidP="00CD36B9">
      <w:pPr>
        <w:spacing w:after="200"/>
        <w:jc w:val="right"/>
        <w:rPr>
          <w:rFonts w:eastAsia="Calibri" w:cs="Arial"/>
          <w:iCs/>
          <w:sz w:val="22"/>
          <w:szCs w:val="22"/>
          <w:lang w:eastAsia="en-US"/>
        </w:rPr>
      </w:pPr>
    </w:p>
    <w:p w:rsidR="00CD36B9" w:rsidRPr="00CD36B9" w:rsidRDefault="00CD36B9" w:rsidP="00CD36B9">
      <w:pPr>
        <w:spacing w:after="200"/>
        <w:jc w:val="right"/>
        <w:rPr>
          <w:rFonts w:eastAsia="Calibri" w:cs="Arial"/>
          <w:iCs/>
          <w:sz w:val="22"/>
          <w:szCs w:val="22"/>
          <w:lang w:eastAsia="en-US"/>
        </w:rPr>
      </w:pPr>
      <w:r w:rsidRPr="00CD36B9">
        <w:rPr>
          <w:rFonts w:eastAsia="Calibri" w:cs="Arial"/>
          <w:iCs/>
          <w:sz w:val="22"/>
          <w:szCs w:val="22"/>
          <w:lang w:eastAsia="en-US"/>
        </w:rPr>
        <w:br w:type="page"/>
      </w:r>
    </w:p>
    <w:p w:rsidR="00CD36B9" w:rsidRPr="00CD36B9" w:rsidRDefault="00CD36B9" w:rsidP="00CD36B9">
      <w:pPr>
        <w:spacing w:after="200"/>
        <w:jc w:val="right"/>
        <w:rPr>
          <w:rFonts w:eastAsia="Calibri" w:cs="Arial"/>
          <w:iCs/>
          <w:sz w:val="22"/>
          <w:szCs w:val="22"/>
          <w:lang w:eastAsia="en-US"/>
        </w:rPr>
      </w:pPr>
    </w:p>
    <w:p w:rsidR="00CD36B9" w:rsidRDefault="00CD36B9" w:rsidP="00CD36B9">
      <w:pPr>
        <w:spacing w:after="200"/>
        <w:jc w:val="right"/>
        <w:rPr>
          <w:rFonts w:eastAsia="Calibri" w:cs="Arial"/>
          <w:iCs/>
          <w:sz w:val="22"/>
          <w:szCs w:val="22"/>
          <w:lang w:eastAsia="en-US"/>
        </w:rPr>
      </w:pPr>
      <w:r w:rsidRPr="00CD36B9">
        <w:rPr>
          <w:rFonts w:eastAsia="Calibri" w:cs="Arial"/>
          <w:iCs/>
          <w:sz w:val="22"/>
          <w:szCs w:val="22"/>
          <w:lang w:eastAsia="en-US"/>
        </w:rPr>
        <w:t>Załącznik nr 2 do Umowy</w:t>
      </w:r>
    </w:p>
    <w:p w:rsidR="00FD7F09" w:rsidRPr="00CD36B9" w:rsidRDefault="00FD7F09" w:rsidP="00CD36B9">
      <w:pPr>
        <w:spacing w:after="200"/>
        <w:jc w:val="right"/>
        <w:rPr>
          <w:rFonts w:eastAsia="Calibri" w:cs="Arial"/>
          <w:sz w:val="22"/>
          <w:szCs w:val="22"/>
          <w:lang w:eastAsia="en-US"/>
        </w:rPr>
      </w:pPr>
    </w:p>
    <w:p w:rsidR="00CD36B9" w:rsidRPr="00CD36B9" w:rsidRDefault="00CD36B9" w:rsidP="00CD36B9">
      <w:pPr>
        <w:autoSpaceDE w:val="0"/>
        <w:jc w:val="center"/>
        <w:rPr>
          <w:rFonts w:eastAsia="Calibri" w:cs="Arial"/>
          <w:sz w:val="22"/>
          <w:szCs w:val="22"/>
          <w:lang w:eastAsia="en-US"/>
        </w:rPr>
      </w:pPr>
      <w:r w:rsidRPr="00CD36B9">
        <w:rPr>
          <w:rFonts w:cs="Arial"/>
          <w:b/>
          <w:bCs/>
          <w:sz w:val="22"/>
          <w:szCs w:val="22"/>
        </w:rPr>
        <w:t xml:space="preserve">Lista obecności uczestników </w:t>
      </w:r>
    </w:p>
    <w:p w:rsidR="00CD36B9" w:rsidRPr="00CD36B9" w:rsidRDefault="00CD36B9" w:rsidP="00CD36B9">
      <w:pPr>
        <w:autoSpaceDE w:val="0"/>
        <w:jc w:val="center"/>
        <w:rPr>
          <w:rFonts w:cs="Arial"/>
          <w:b/>
          <w:bCs/>
          <w:sz w:val="22"/>
          <w:szCs w:val="22"/>
        </w:rPr>
      </w:pPr>
    </w:p>
    <w:p w:rsidR="00CD36B9" w:rsidRPr="00CD36B9" w:rsidRDefault="00CD36B9" w:rsidP="00CD36B9">
      <w:pPr>
        <w:autoSpaceDE w:val="0"/>
        <w:jc w:val="center"/>
        <w:rPr>
          <w:rFonts w:cs="Arial"/>
          <w:b/>
          <w:bCs/>
          <w:sz w:val="22"/>
          <w:szCs w:val="22"/>
        </w:rPr>
      </w:pPr>
    </w:p>
    <w:p w:rsidR="00CD36B9" w:rsidRPr="00CD36B9" w:rsidRDefault="00CD36B9" w:rsidP="00CD36B9">
      <w:pPr>
        <w:autoSpaceDE w:val="0"/>
        <w:jc w:val="center"/>
        <w:rPr>
          <w:rFonts w:eastAsia="Calibri" w:cs="Arial"/>
          <w:sz w:val="22"/>
          <w:szCs w:val="22"/>
          <w:lang w:eastAsia="en-US"/>
        </w:rPr>
      </w:pPr>
      <w:r w:rsidRPr="00CD36B9">
        <w:rPr>
          <w:rFonts w:cs="Arial"/>
          <w:sz w:val="22"/>
          <w:szCs w:val="22"/>
        </w:rPr>
        <w:t>................................................................................................................................................</w:t>
      </w:r>
    </w:p>
    <w:p w:rsidR="00CD36B9" w:rsidRPr="00CD36B9" w:rsidRDefault="00CD36B9" w:rsidP="00CD36B9">
      <w:pPr>
        <w:autoSpaceDE w:val="0"/>
        <w:jc w:val="center"/>
        <w:rPr>
          <w:rFonts w:cs="Arial"/>
          <w:i/>
          <w:iCs/>
          <w:sz w:val="22"/>
          <w:szCs w:val="22"/>
        </w:rPr>
      </w:pPr>
      <w:r w:rsidRPr="00CD36B9">
        <w:rPr>
          <w:rFonts w:cs="Arial"/>
          <w:i/>
          <w:iCs/>
          <w:sz w:val="22"/>
          <w:szCs w:val="22"/>
        </w:rPr>
        <w:t>(nazwa usługi szkoleniowej)</w:t>
      </w:r>
    </w:p>
    <w:p w:rsidR="00CD36B9" w:rsidRPr="00CD36B9" w:rsidRDefault="00CD36B9" w:rsidP="00CD36B9">
      <w:pPr>
        <w:autoSpaceDE w:val="0"/>
        <w:jc w:val="center"/>
        <w:rPr>
          <w:rFonts w:cs="Arial"/>
          <w:i/>
          <w:iCs/>
          <w:sz w:val="22"/>
          <w:szCs w:val="22"/>
        </w:rPr>
      </w:pPr>
      <w:r w:rsidRPr="00CD36B9">
        <w:rPr>
          <w:rFonts w:cs="Arial"/>
          <w:i/>
          <w:iCs/>
          <w:sz w:val="22"/>
          <w:szCs w:val="22"/>
        </w:rPr>
        <w:t>……………………………………………………………………………………………………………..</w:t>
      </w:r>
    </w:p>
    <w:p w:rsidR="00CD36B9" w:rsidRPr="00CD36B9" w:rsidRDefault="00CD36B9" w:rsidP="00CD36B9">
      <w:pPr>
        <w:autoSpaceDE w:val="0"/>
        <w:jc w:val="center"/>
        <w:rPr>
          <w:rFonts w:eastAsia="Calibri" w:cs="Arial"/>
          <w:sz w:val="22"/>
          <w:szCs w:val="22"/>
          <w:lang w:eastAsia="en-US"/>
        </w:rPr>
      </w:pPr>
      <w:r w:rsidRPr="00CD36B9">
        <w:rPr>
          <w:rFonts w:cs="Arial"/>
          <w:i/>
          <w:iCs/>
          <w:sz w:val="22"/>
          <w:szCs w:val="22"/>
        </w:rPr>
        <w:t>(nazwisko i imię trenera)</w:t>
      </w:r>
    </w:p>
    <w:p w:rsidR="00CD36B9" w:rsidRPr="00CD36B9" w:rsidRDefault="00CD36B9" w:rsidP="00CD36B9">
      <w:pPr>
        <w:autoSpaceDE w:val="0"/>
        <w:jc w:val="center"/>
        <w:rPr>
          <w:rFonts w:cs="Arial"/>
          <w:i/>
          <w:iCs/>
          <w:sz w:val="22"/>
          <w:szCs w:val="22"/>
        </w:rPr>
      </w:pPr>
    </w:p>
    <w:p w:rsidR="00CD36B9" w:rsidRPr="00CD36B9" w:rsidRDefault="00CD36B9" w:rsidP="00CD36B9">
      <w:pPr>
        <w:autoSpaceDE w:val="0"/>
        <w:jc w:val="center"/>
        <w:rPr>
          <w:rFonts w:cs="Arial"/>
          <w:i/>
          <w:iCs/>
          <w:sz w:val="22"/>
          <w:szCs w:val="22"/>
        </w:rPr>
      </w:pPr>
    </w:p>
    <w:tbl>
      <w:tblPr>
        <w:tblW w:w="8970" w:type="dxa"/>
        <w:tblInd w:w="-15" w:type="dxa"/>
        <w:tblLayout w:type="fixed"/>
        <w:tblLook w:val="04A0" w:firstRow="1" w:lastRow="0" w:firstColumn="1" w:lastColumn="0" w:noHBand="0" w:noVBand="1"/>
      </w:tblPr>
      <w:tblGrid>
        <w:gridCol w:w="832"/>
        <w:gridCol w:w="3971"/>
        <w:gridCol w:w="2127"/>
        <w:gridCol w:w="2040"/>
      </w:tblGrid>
      <w:tr w:rsidR="00CD36B9" w:rsidRPr="00CD36B9" w:rsidTr="00CD36B9">
        <w:trPr>
          <w:trHeight w:val="876"/>
        </w:trPr>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rPr>
                <w:rFonts w:eastAsia="Calibri" w:cs="Arial"/>
                <w:iCs/>
                <w:sz w:val="22"/>
                <w:szCs w:val="22"/>
                <w:lang w:eastAsia="en-US"/>
              </w:rPr>
            </w:pPr>
            <w:r w:rsidRPr="00CD36B9">
              <w:rPr>
                <w:rFonts w:eastAsia="Calibri" w:cs="Arial"/>
                <w:iCs/>
                <w:sz w:val="22"/>
                <w:szCs w:val="22"/>
                <w:lang w:eastAsia="en-US"/>
              </w:rPr>
              <w:t>L.p.</w:t>
            </w:r>
          </w:p>
        </w:tc>
        <w:tc>
          <w:tcPr>
            <w:tcW w:w="3971" w:type="dxa"/>
            <w:tcBorders>
              <w:top w:val="single" w:sz="4" w:space="0" w:color="000000"/>
              <w:left w:val="single" w:sz="4" w:space="0" w:color="000000"/>
              <w:bottom w:val="single" w:sz="4" w:space="0" w:color="000000"/>
              <w:right w:val="nil"/>
            </w:tcBorders>
            <w:hideMark/>
          </w:tcPr>
          <w:p w:rsidR="00CD36B9" w:rsidRPr="00CD36B9" w:rsidRDefault="00770309" w:rsidP="00CD36B9">
            <w:pPr>
              <w:autoSpaceDE w:val="0"/>
              <w:rPr>
                <w:rFonts w:eastAsia="Calibri" w:cs="Arial"/>
                <w:sz w:val="22"/>
                <w:szCs w:val="22"/>
                <w:lang w:eastAsia="en-US"/>
              </w:rPr>
            </w:pPr>
            <w:r>
              <w:rPr>
                <w:rFonts w:eastAsia="Calibri" w:cs="Arial"/>
                <w:iCs/>
                <w:sz w:val="22"/>
                <w:szCs w:val="22"/>
                <w:lang w:eastAsia="en-US"/>
              </w:rPr>
              <w:t>Imię i nazwisko</w:t>
            </w:r>
            <w:r w:rsidR="00CD36B9" w:rsidRPr="00CD36B9">
              <w:rPr>
                <w:rFonts w:eastAsia="Calibri" w:cs="Arial"/>
                <w:iCs/>
                <w:sz w:val="22"/>
                <w:szCs w:val="22"/>
                <w:lang w:eastAsia="en-US"/>
              </w:rPr>
              <w:t xml:space="preserve"> uczestników szkolenia</w:t>
            </w:r>
          </w:p>
        </w:tc>
        <w:tc>
          <w:tcPr>
            <w:tcW w:w="2127" w:type="dxa"/>
            <w:tcBorders>
              <w:top w:val="single" w:sz="4" w:space="0" w:color="000000"/>
              <w:left w:val="single" w:sz="4" w:space="0" w:color="000000"/>
              <w:bottom w:val="single" w:sz="4" w:space="0" w:color="000000"/>
              <w:right w:val="single" w:sz="4" w:space="0" w:color="auto"/>
            </w:tcBorders>
            <w:hideMark/>
          </w:tcPr>
          <w:p w:rsidR="00CD36B9" w:rsidRPr="00CD36B9" w:rsidRDefault="00B440DF" w:rsidP="00CD36B9">
            <w:pPr>
              <w:snapToGrid w:val="0"/>
              <w:spacing w:after="200"/>
              <w:rPr>
                <w:rFonts w:eastAsia="Calibri" w:cs="Arial"/>
                <w:sz w:val="22"/>
                <w:szCs w:val="22"/>
                <w:lang w:eastAsia="en-US"/>
              </w:rPr>
            </w:pPr>
            <w:r>
              <w:rPr>
                <w:rFonts w:eastAsia="Calibri" w:cs="Arial"/>
                <w:sz w:val="22"/>
                <w:szCs w:val="22"/>
                <w:lang w:eastAsia="en-US"/>
              </w:rPr>
              <w:t>Data spotkania</w:t>
            </w:r>
          </w:p>
          <w:p w:rsidR="00CD36B9" w:rsidRPr="00CD36B9" w:rsidRDefault="00CD36B9" w:rsidP="00CD36B9">
            <w:pPr>
              <w:snapToGrid w:val="0"/>
              <w:spacing w:after="200"/>
              <w:rPr>
                <w:rFonts w:eastAsia="Calibri" w:cs="Arial"/>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hideMark/>
          </w:tcPr>
          <w:p w:rsidR="00CD36B9" w:rsidRPr="00CD36B9" w:rsidRDefault="00CD36B9" w:rsidP="00CD36B9">
            <w:pPr>
              <w:snapToGrid w:val="0"/>
              <w:spacing w:after="200"/>
              <w:rPr>
                <w:rFonts w:eastAsia="Calibri" w:cs="Arial"/>
                <w:sz w:val="22"/>
                <w:szCs w:val="22"/>
                <w:lang w:eastAsia="en-US"/>
              </w:rPr>
            </w:pPr>
            <w:r w:rsidRPr="00CD36B9">
              <w:rPr>
                <w:rFonts w:eastAsia="Calibri" w:cs="Arial"/>
                <w:sz w:val="22"/>
                <w:szCs w:val="22"/>
                <w:lang w:eastAsia="en-US"/>
              </w:rPr>
              <w:t>Podpis uczestnika szkolenia</w:t>
            </w: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rPr>
                <w:rFonts w:eastAsia="Calibri" w:cs="Arial"/>
                <w:iCs/>
                <w:sz w:val="22"/>
                <w:szCs w:val="22"/>
                <w:lang w:eastAsia="en-US"/>
              </w:rPr>
            </w:pPr>
            <w:r w:rsidRPr="00CD36B9">
              <w:rPr>
                <w:rFonts w:eastAsia="Calibri" w:cs="Arial"/>
                <w:iCs/>
                <w:sz w:val="22"/>
                <w:szCs w:val="22"/>
                <w:lang w:eastAsia="en-US"/>
              </w:rPr>
              <w:t>1.</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rPr>
                <w:rFonts w:eastAsia="Calibri" w:cs="Arial"/>
                <w:sz w:val="22"/>
                <w:szCs w:val="22"/>
                <w:lang w:eastAsia="en-US"/>
              </w:rPr>
            </w:pPr>
          </w:p>
          <w:p w:rsidR="00CD36B9" w:rsidRPr="00CD36B9" w:rsidRDefault="00CD36B9" w:rsidP="00CD36B9">
            <w:pPr>
              <w:autoSpaceDE w:val="0"/>
              <w:rPr>
                <w:rFonts w:eastAsia="Calibri" w:cs="Arial"/>
                <w:sz w:val="22"/>
                <w:szCs w:val="22"/>
                <w:lang w:eastAsia="en-US"/>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rPr>
                <w:rFonts w:eastAsia="Calibri" w:cs="Arial"/>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rPr>
                <w:rFonts w:eastAsia="Calibri" w:cs="Arial"/>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2.</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rPr>
                <w:rFonts w:eastAsia="Calibri" w:cs="Arial"/>
                <w:iCs/>
                <w:sz w:val="22"/>
                <w:szCs w:val="22"/>
                <w:lang w:eastAsia="en-US"/>
              </w:rPr>
            </w:pPr>
          </w:p>
          <w:p w:rsidR="00CD36B9" w:rsidRPr="00CD36B9" w:rsidRDefault="00CD36B9" w:rsidP="00CD36B9">
            <w:pPr>
              <w:autoSpaceDE w:val="0"/>
              <w:rPr>
                <w:rFonts w:eastAsia="Calibri" w:cs="Arial"/>
                <w:iCs/>
                <w:sz w:val="22"/>
                <w:szCs w:val="22"/>
                <w:lang w:eastAsia="en-US"/>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3.</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4.</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5.</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6.</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7.</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8.</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9.</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10.</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bl>
    <w:p w:rsidR="00CD36B9" w:rsidRPr="00CD36B9" w:rsidRDefault="00CD36B9" w:rsidP="00CD36B9">
      <w:pPr>
        <w:autoSpaceDE w:val="0"/>
        <w:rPr>
          <w:rFonts w:cs="Arial"/>
          <w:iCs/>
          <w:sz w:val="22"/>
          <w:szCs w:val="22"/>
          <w:lang w:eastAsia="en-US"/>
        </w:rPr>
      </w:pPr>
    </w:p>
    <w:p w:rsidR="00CD36B9" w:rsidRPr="00CD36B9" w:rsidRDefault="00CD36B9" w:rsidP="00CD36B9">
      <w:pPr>
        <w:jc w:val="right"/>
        <w:rPr>
          <w:rFonts w:eastAsia="Calibri" w:cs="Arial"/>
          <w:sz w:val="22"/>
          <w:szCs w:val="22"/>
          <w:lang w:eastAsia="en-US"/>
        </w:rPr>
      </w:pPr>
      <w:r w:rsidRPr="00CD36B9">
        <w:rPr>
          <w:rFonts w:cs="Arial"/>
          <w:sz w:val="22"/>
          <w:szCs w:val="22"/>
        </w:rPr>
        <w:t xml:space="preserve">                                                                                                                                                                                                             ………………………………..…..</w:t>
      </w:r>
    </w:p>
    <w:p w:rsidR="00CD36B9" w:rsidRPr="00CD36B9" w:rsidRDefault="00CD36B9" w:rsidP="00CD36B9">
      <w:pPr>
        <w:jc w:val="right"/>
        <w:rPr>
          <w:rFonts w:eastAsia="Calibri" w:cs="Arial"/>
          <w:sz w:val="22"/>
          <w:szCs w:val="22"/>
          <w:lang w:eastAsia="en-US"/>
        </w:rPr>
      </w:pPr>
      <w:r w:rsidRPr="00CD36B9">
        <w:rPr>
          <w:rFonts w:cs="Arial"/>
          <w:sz w:val="22"/>
          <w:szCs w:val="22"/>
        </w:rPr>
        <w:t xml:space="preserve">                                                                                                                                                                                                                          podpis trenera</w:t>
      </w:r>
    </w:p>
    <w:p w:rsidR="00B274FB" w:rsidRDefault="00CD36B9" w:rsidP="00CD36B9">
      <w:pPr>
        <w:spacing w:after="200"/>
        <w:rPr>
          <w:rFonts w:cs="Arial"/>
          <w:b/>
          <w:bCs/>
          <w:sz w:val="22"/>
          <w:szCs w:val="22"/>
          <w:lang w:eastAsia="en-US"/>
        </w:rPr>
      </w:pPr>
      <w:r w:rsidRPr="00CD36B9">
        <w:rPr>
          <w:rFonts w:cs="Arial"/>
          <w:b/>
          <w:bCs/>
          <w:sz w:val="22"/>
          <w:szCs w:val="22"/>
          <w:lang w:eastAsia="en-US"/>
        </w:rPr>
        <w:t xml:space="preserve">                                                                                             </w:t>
      </w:r>
    </w:p>
    <w:p w:rsidR="00B274FB" w:rsidRDefault="00B274FB" w:rsidP="00CD36B9">
      <w:pPr>
        <w:spacing w:after="200"/>
        <w:rPr>
          <w:rFonts w:cs="Arial"/>
          <w:b/>
          <w:bCs/>
          <w:sz w:val="22"/>
          <w:szCs w:val="22"/>
          <w:lang w:eastAsia="en-US"/>
        </w:rPr>
      </w:pPr>
    </w:p>
    <w:p w:rsidR="00B274FB" w:rsidRDefault="00B274FB" w:rsidP="00CD36B9">
      <w:pPr>
        <w:spacing w:after="200"/>
        <w:rPr>
          <w:rFonts w:cs="Arial"/>
          <w:b/>
          <w:bCs/>
          <w:sz w:val="22"/>
          <w:szCs w:val="22"/>
          <w:lang w:eastAsia="en-US"/>
        </w:rPr>
      </w:pPr>
    </w:p>
    <w:p w:rsidR="00CD36B9" w:rsidRPr="00B274FB" w:rsidRDefault="00CD36B9" w:rsidP="00CD36B9">
      <w:pPr>
        <w:spacing w:after="200"/>
        <w:rPr>
          <w:rFonts w:eastAsia="Calibri" w:cs="Arial"/>
          <w:sz w:val="22"/>
          <w:szCs w:val="22"/>
          <w:lang w:eastAsia="en-US"/>
        </w:rPr>
      </w:pPr>
      <w:r w:rsidRPr="00CD36B9">
        <w:rPr>
          <w:rFonts w:cs="Arial"/>
          <w:b/>
          <w:bCs/>
          <w:sz w:val="22"/>
          <w:szCs w:val="22"/>
          <w:lang w:eastAsia="en-US"/>
        </w:rPr>
        <w:t xml:space="preserve">                                                                            </w:t>
      </w:r>
    </w:p>
    <w:p w:rsidR="00CD36B9" w:rsidRPr="00CD36B9" w:rsidRDefault="00CD36B9" w:rsidP="00CD36B9">
      <w:pPr>
        <w:spacing w:after="200"/>
        <w:rPr>
          <w:rFonts w:cs="Arial"/>
          <w:b/>
          <w:bCs/>
          <w:sz w:val="22"/>
          <w:szCs w:val="22"/>
          <w:lang w:eastAsia="en-US"/>
        </w:rPr>
      </w:pPr>
    </w:p>
    <w:p w:rsidR="00CD36B9" w:rsidRPr="00CD36B9" w:rsidRDefault="00CD36B9" w:rsidP="00CD36B9">
      <w:pPr>
        <w:spacing w:after="200"/>
        <w:jc w:val="right"/>
        <w:rPr>
          <w:rFonts w:eastAsia="Calibri" w:cs="Arial"/>
          <w:sz w:val="22"/>
          <w:szCs w:val="22"/>
          <w:lang w:eastAsia="en-US"/>
        </w:rPr>
      </w:pPr>
      <w:r w:rsidRPr="00CD36B9">
        <w:rPr>
          <w:rFonts w:cs="Arial"/>
          <w:b/>
          <w:bCs/>
          <w:sz w:val="22"/>
          <w:szCs w:val="22"/>
          <w:lang w:eastAsia="en-US"/>
        </w:rPr>
        <w:lastRenderedPageBreak/>
        <w:t xml:space="preserve">   </w:t>
      </w:r>
      <w:r w:rsidRPr="00CD36B9">
        <w:rPr>
          <w:rFonts w:eastAsia="Calibri" w:cs="Arial"/>
          <w:iCs/>
          <w:sz w:val="22"/>
          <w:szCs w:val="22"/>
          <w:lang w:eastAsia="en-US"/>
        </w:rPr>
        <w:t>Załącznik nr 3 do Umowy</w:t>
      </w:r>
    </w:p>
    <w:p w:rsidR="00CD36B9" w:rsidRPr="00CD36B9" w:rsidRDefault="00B82F01" w:rsidP="00CD36B9">
      <w:pPr>
        <w:spacing w:after="200"/>
        <w:rPr>
          <w:rFonts w:eastAsia="Calibri" w:cs="Arial"/>
          <w:sz w:val="22"/>
          <w:szCs w:val="22"/>
          <w:lang w:eastAsia="en-US"/>
        </w:rPr>
      </w:pPr>
      <w:r>
        <w:rPr>
          <w:rFonts w:eastAsia="Calibri" w:cs="Arial"/>
          <w:iCs/>
          <w:sz w:val="22"/>
          <w:szCs w:val="22"/>
          <w:lang w:eastAsia="en-US"/>
        </w:rPr>
        <w:t>Pieczątka W</w:t>
      </w:r>
      <w:r w:rsidR="00CD36B9" w:rsidRPr="00CD36B9">
        <w:rPr>
          <w:rFonts w:eastAsia="Calibri" w:cs="Arial"/>
          <w:iCs/>
          <w:sz w:val="22"/>
          <w:szCs w:val="22"/>
          <w:lang w:eastAsia="en-US"/>
        </w:rPr>
        <w:t>ykonawcy</w:t>
      </w:r>
    </w:p>
    <w:p w:rsidR="00CD36B9" w:rsidRPr="00CD36B9" w:rsidRDefault="00CD36B9" w:rsidP="00CD36B9">
      <w:pPr>
        <w:tabs>
          <w:tab w:val="left" w:pos="993"/>
        </w:tabs>
        <w:spacing w:after="200"/>
        <w:jc w:val="center"/>
        <w:rPr>
          <w:rFonts w:cs="Arial"/>
          <w:b/>
          <w:bCs/>
          <w:sz w:val="22"/>
          <w:szCs w:val="22"/>
          <w:lang w:eastAsia="en-US"/>
        </w:rPr>
      </w:pPr>
    </w:p>
    <w:p w:rsidR="00CD36B9" w:rsidRPr="00CD36B9" w:rsidRDefault="00CD36B9" w:rsidP="00CD36B9">
      <w:pPr>
        <w:tabs>
          <w:tab w:val="left" w:pos="993"/>
        </w:tabs>
        <w:spacing w:after="200"/>
        <w:jc w:val="center"/>
        <w:rPr>
          <w:rFonts w:eastAsia="Calibri" w:cs="Arial"/>
          <w:sz w:val="22"/>
          <w:szCs w:val="22"/>
          <w:lang w:eastAsia="en-US"/>
        </w:rPr>
      </w:pPr>
      <w:r w:rsidRPr="00CD36B9">
        <w:rPr>
          <w:rFonts w:cs="Arial"/>
          <w:b/>
          <w:bCs/>
          <w:sz w:val="22"/>
          <w:szCs w:val="22"/>
          <w:lang w:eastAsia="en-US"/>
        </w:rPr>
        <w:t xml:space="preserve">PROGRAM ZAJĘĆ </w:t>
      </w:r>
    </w:p>
    <w:p w:rsidR="00CD36B9" w:rsidRPr="00CD36B9" w:rsidRDefault="00CD36B9" w:rsidP="00CD36B9">
      <w:pPr>
        <w:spacing w:after="200" w:line="276" w:lineRule="auto"/>
        <w:rPr>
          <w:rFonts w:eastAsia="Calibri" w:cs="Arial"/>
          <w:sz w:val="22"/>
          <w:szCs w:val="22"/>
          <w:lang w:eastAsia="en-US"/>
        </w:rPr>
      </w:pPr>
    </w:p>
    <w:p w:rsidR="00CD36B9" w:rsidRPr="00CD36B9" w:rsidRDefault="00CD36B9" w:rsidP="00CD36B9">
      <w:pPr>
        <w:spacing w:after="200" w:line="276" w:lineRule="auto"/>
        <w:rPr>
          <w:rFonts w:eastAsia="Calibri" w:cs="Arial"/>
          <w:sz w:val="22"/>
          <w:szCs w:val="22"/>
          <w:lang w:eastAsia="en-US"/>
        </w:rPr>
      </w:pPr>
      <w:r w:rsidRPr="00CD36B9">
        <w:rPr>
          <w:rFonts w:eastAsia="Calibri" w:cs="Arial"/>
          <w:sz w:val="22"/>
          <w:szCs w:val="22"/>
          <w:lang w:eastAsia="en-US"/>
        </w:rPr>
        <w:t>1. Imię i nazwisko trenera: …………………………………………………</w:t>
      </w:r>
    </w:p>
    <w:p w:rsidR="00CD36B9" w:rsidRPr="00CD36B9" w:rsidRDefault="00CD36B9" w:rsidP="00CD36B9">
      <w:pPr>
        <w:spacing w:after="200" w:line="276" w:lineRule="auto"/>
        <w:rPr>
          <w:rFonts w:eastAsia="Calibri" w:cs="Arial"/>
          <w:sz w:val="22"/>
          <w:szCs w:val="22"/>
          <w:lang w:eastAsia="en-US"/>
        </w:rPr>
      </w:pPr>
      <w:r w:rsidRPr="00CD36B9">
        <w:rPr>
          <w:rFonts w:eastAsia="Calibri" w:cs="Arial"/>
          <w:sz w:val="22"/>
          <w:szCs w:val="22"/>
          <w:lang w:eastAsia="en-US"/>
        </w:rPr>
        <w:t>2. Temat:…… ………………………………………………………………………</w:t>
      </w:r>
    </w:p>
    <w:p w:rsidR="00CD36B9" w:rsidRDefault="00CD36B9" w:rsidP="00CD36B9">
      <w:pPr>
        <w:spacing w:after="200" w:line="276" w:lineRule="auto"/>
        <w:rPr>
          <w:rFonts w:eastAsia="Calibri" w:cs="Arial"/>
          <w:sz w:val="22"/>
          <w:szCs w:val="22"/>
          <w:lang w:eastAsia="en-US"/>
        </w:rPr>
      </w:pPr>
      <w:r w:rsidRPr="00CD36B9">
        <w:rPr>
          <w:rFonts w:eastAsia="Calibri" w:cs="Arial"/>
          <w:sz w:val="22"/>
          <w:szCs w:val="22"/>
          <w:lang w:eastAsia="en-US"/>
        </w:rPr>
        <w:t>3. Cele: ……………………………………………………………………………….</w:t>
      </w:r>
    </w:p>
    <w:p w:rsidR="00FB6CA2" w:rsidRPr="00CD36B9" w:rsidRDefault="00FB6CA2" w:rsidP="00CD36B9">
      <w:pPr>
        <w:spacing w:after="200" w:line="276" w:lineRule="auto"/>
        <w:rPr>
          <w:rFonts w:eastAsia="Calibri" w:cs="Arial"/>
          <w:sz w:val="22"/>
          <w:szCs w:val="22"/>
          <w:lang w:eastAsia="en-US"/>
        </w:rPr>
      </w:pPr>
    </w:p>
    <w:tbl>
      <w:tblPr>
        <w:tblW w:w="0" w:type="auto"/>
        <w:jc w:val="center"/>
        <w:tblLayout w:type="fixed"/>
        <w:tblLook w:val="04A0" w:firstRow="1" w:lastRow="0" w:firstColumn="1" w:lastColumn="0" w:noHBand="0" w:noVBand="1"/>
      </w:tblPr>
      <w:tblGrid>
        <w:gridCol w:w="959"/>
        <w:gridCol w:w="3645"/>
        <w:gridCol w:w="7"/>
        <w:gridCol w:w="4609"/>
      </w:tblGrid>
      <w:tr w:rsidR="00CD36B9" w:rsidRPr="00CD36B9" w:rsidTr="00CD36B9">
        <w:trPr>
          <w:cantSplit/>
          <w:trHeight w:val="661"/>
          <w:jc w:val="center"/>
        </w:trPr>
        <w:tc>
          <w:tcPr>
            <w:tcW w:w="959" w:type="dxa"/>
            <w:tcBorders>
              <w:top w:val="single" w:sz="4" w:space="0" w:color="000000"/>
              <w:left w:val="single" w:sz="4" w:space="0" w:color="000000"/>
              <w:bottom w:val="single" w:sz="4" w:space="0" w:color="000000"/>
              <w:right w:val="nil"/>
            </w:tcBorders>
            <w:hideMark/>
          </w:tcPr>
          <w:p w:rsidR="00CD36B9" w:rsidRPr="00CD36B9" w:rsidRDefault="00CD36B9" w:rsidP="00CD36B9">
            <w:pPr>
              <w:spacing w:after="200" w:line="276" w:lineRule="auto"/>
              <w:jc w:val="center"/>
              <w:rPr>
                <w:rFonts w:eastAsia="Calibri" w:cs="Arial"/>
                <w:sz w:val="22"/>
                <w:szCs w:val="22"/>
                <w:lang w:eastAsia="en-US"/>
              </w:rPr>
            </w:pPr>
            <w:r w:rsidRPr="00CD36B9">
              <w:rPr>
                <w:rFonts w:eastAsia="Calibri" w:cs="Arial"/>
                <w:b/>
                <w:sz w:val="22"/>
                <w:szCs w:val="22"/>
                <w:lang w:eastAsia="en-US"/>
              </w:rPr>
              <w:t>L.P</w:t>
            </w:r>
          </w:p>
        </w:tc>
        <w:tc>
          <w:tcPr>
            <w:tcW w:w="3645" w:type="dxa"/>
            <w:tcBorders>
              <w:top w:val="single" w:sz="4" w:space="0" w:color="000000"/>
              <w:left w:val="single" w:sz="4" w:space="0" w:color="000000"/>
              <w:bottom w:val="single" w:sz="4" w:space="0" w:color="000000"/>
              <w:right w:val="nil"/>
            </w:tcBorders>
            <w:hideMark/>
          </w:tcPr>
          <w:p w:rsidR="00CD36B9" w:rsidRPr="00CD36B9" w:rsidRDefault="00CD36B9" w:rsidP="00CD36B9">
            <w:pPr>
              <w:spacing w:after="200" w:line="276" w:lineRule="auto"/>
              <w:jc w:val="center"/>
              <w:rPr>
                <w:rFonts w:eastAsia="Calibri" w:cs="Arial"/>
                <w:sz w:val="22"/>
                <w:szCs w:val="22"/>
                <w:lang w:eastAsia="en-US"/>
              </w:rPr>
            </w:pPr>
            <w:r w:rsidRPr="00CD36B9">
              <w:rPr>
                <w:rFonts w:eastAsia="Calibri" w:cs="Arial"/>
                <w:b/>
                <w:sz w:val="22"/>
                <w:szCs w:val="22"/>
                <w:lang w:eastAsia="en-US"/>
              </w:rPr>
              <w:t>Tematyka zajęć</w:t>
            </w:r>
          </w:p>
        </w:tc>
        <w:tc>
          <w:tcPr>
            <w:tcW w:w="4616" w:type="dxa"/>
            <w:gridSpan w:val="2"/>
            <w:tcBorders>
              <w:top w:val="single" w:sz="4" w:space="0" w:color="000000"/>
              <w:left w:val="single" w:sz="4" w:space="0" w:color="000000"/>
              <w:bottom w:val="single" w:sz="4" w:space="0" w:color="auto"/>
              <w:right w:val="single" w:sz="4" w:space="0" w:color="000000"/>
            </w:tcBorders>
            <w:hideMark/>
          </w:tcPr>
          <w:p w:rsidR="00CD36B9" w:rsidRPr="00CD36B9" w:rsidRDefault="00CD36B9" w:rsidP="00CD36B9">
            <w:pPr>
              <w:spacing w:line="276" w:lineRule="auto"/>
              <w:jc w:val="center"/>
              <w:rPr>
                <w:rFonts w:eastAsia="Calibri" w:cs="Arial"/>
                <w:sz w:val="22"/>
                <w:szCs w:val="22"/>
                <w:lang w:eastAsia="en-US"/>
              </w:rPr>
            </w:pPr>
            <w:r w:rsidRPr="00CD36B9">
              <w:rPr>
                <w:rFonts w:eastAsia="Calibri" w:cs="Arial"/>
                <w:b/>
                <w:sz w:val="22"/>
                <w:szCs w:val="22"/>
                <w:lang w:eastAsia="en-US"/>
              </w:rPr>
              <w:t>Liczba godzin</w:t>
            </w:r>
          </w:p>
        </w:tc>
      </w:tr>
      <w:tr w:rsidR="00CD36B9" w:rsidRPr="00CD36B9" w:rsidTr="00CD36B9">
        <w:trPr>
          <w:trHeight w:val="510"/>
          <w:jc w:val="center"/>
        </w:trPr>
        <w:tc>
          <w:tcPr>
            <w:tcW w:w="959" w:type="dxa"/>
            <w:tcBorders>
              <w:top w:val="single" w:sz="4" w:space="0" w:color="000000"/>
              <w:left w:val="single" w:sz="4" w:space="0" w:color="000000"/>
              <w:bottom w:val="single" w:sz="4" w:space="0" w:color="auto"/>
              <w:right w:val="nil"/>
            </w:tcBorders>
          </w:tcPr>
          <w:p w:rsidR="00CD36B9" w:rsidRPr="00CD36B9" w:rsidRDefault="00CD36B9" w:rsidP="00CD36B9">
            <w:pPr>
              <w:snapToGrid w:val="0"/>
              <w:spacing w:after="200" w:line="276" w:lineRule="auto"/>
              <w:jc w:val="center"/>
              <w:rPr>
                <w:rFonts w:cs="Arial"/>
                <w:b/>
                <w:sz w:val="22"/>
                <w:szCs w:val="22"/>
              </w:rPr>
            </w:pPr>
          </w:p>
        </w:tc>
        <w:tc>
          <w:tcPr>
            <w:tcW w:w="3645" w:type="dxa"/>
            <w:tcBorders>
              <w:top w:val="single" w:sz="4" w:space="0" w:color="000000"/>
              <w:left w:val="single" w:sz="4" w:space="0" w:color="000000"/>
              <w:bottom w:val="single" w:sz="4" w:space="0" w:color="auto"/>
              <w:right w:val="nil"/>
            </w:tcBorders>
          </w:tcPr>
          <w:p w:rsidR="00CD36B9" w:rsidRPr="00CD36B9" w:rsidRDefault="00CD36B9" w:rsidP="00CD36B9">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auto"/>
              <w:right w:val="single" w:sz="4" w:space="0" w:color="000000"/>
            </w:tcBorders>
          </w:tcPr>
          <w:p w:rsidR="00CD36B9" w:rsidRPr="00CD36B9" w:rsidRDefault="00CD36B9" w:rsidP="00CD36B9">
            <w:pPr>
              <w:spacing w:after="200" w:line="276" w:lineRule="auto"/>
              <w:jc w:val="center"/>
              <w:rPr>
                <w:rFonts w:eastAsia="Calibri" w:cs="Arial"/>
                <w:b/>
                <w:sz w:val="22"/>
                <w:szCs w:val="22"/>
                <w:lang w:eastAsia="en-US"/>
              </w:rPr>
            </w:pPr>
          </w:p>
        </w:tc>
      </w:tr>
      <w:tr w:rsidR="00FB6CA2" w:rsidRPr="00CD36B9" w:rsidTr="00CD36B9">
        <w:trPr>
          <w:trHeight w:val="525"/>
          <w:jc w:val="center"/>
        </w:trPr>
        <w:tc>
          <w:tcPr>
            <w:tcW w:w="959" w:type="dxa"/>
            <w:tcBorders>
              <w:top w:val="single" w:sz="4" w:space="0" w:color="auto"/>
              <w:left w:val="single" w:sz="4" w:space="0" w:color="000000"/>
              <w:bottom w:val="single" w:sz="4" w:space="0" w:color="000000"/>
              <w:right w:val="nil"/>
            </w:tcBorders>
          </w:tcPr>
          <w:p w:rsidR="00FB6CA2" w:rsidRPr="00CD36B9" w:rsidRDefault="00FB6CA2" w:rsidP="00CD36B9">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FB6CA2" w:rsidRPr="00CD36B9" w:rsidRDefault="00FB6CA2" w:rsidP="00CD36B9">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FB6CA2" w:rsidRPr="00CD36B9" w:rsidRDefault="00FB6CA2" w:rsidP="00CD36B9">
            <w:pPr>
              <w:spacing w:after="200" w:line="276" w:lineRule="auto"/>
              <w:jc w:val="center"/>
              <w:rPr>
                <w:rFonts w:eastAsia="Calibri" w:cs="Arial"/>
                <w:b/>
                <w:sz w:val="22"/>
                <w:szCs w:val="22"/>
                <w:lang w:eastAsia="en-US"/>
              </w:rPr>
            </w:pPr>
          </w:p>
        </w:tc>
      </w:tr>
      <w:tr w:rsidR="00FB6CA2" w:rsidRPr="00CD36B9" w:rsidTr="00CD36B9">
        <w:trPr>
          <w:trHeight w:val="525"/>
          <w:jc w:val="center"/>
        </w:trPr>
        <w:tc>
          <w:tcPr>
            <w:tcW w:w="959" w:type="dxa"/>
            <w:tcBorders>
              <w:top w:val="single" w:sz="4" w:space="0" w:color="auto"/>
              <w:left w:val="single" w:sz="4" w:space="0" w:color="000000"/>
              <w:bottom w:val="single" w:sz="4" w:space="0" w:color="000000"/>
              <w:right w:val="nil"/>
            </w:tcBorders>
          </w:tcPr>
          <w:p w:rsidR="00FB6CA2" w:rsidRPr="00CD36B9" w:rsidRDefault="00FB6CA2" w:rsidP="00CD36B9">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FB6CA2" w:rsidRPr="00CD36B9" w:rsidRDefault="00FB6CA2" w:rsidP="00CD36B9">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FB6CA2" w:rsidRPr="00CD36B9" w:rsidRDefault="00FB6CA2" w:rsidP="00CD36B9">
            <w:pPr>
              <w:spacing w:after="200" w:line="276" w:lineRule="auto"/>
              <w:jc w:val="center"/>
              <w:rPr>
                <w:rFonts w:eastAsia="Calibri" w:cs="Arial"/>
                <w:b/>
                <w:sz w:val="22"/>
                <w:szCs w:val="22"/>
                <w:lang w:eastAsia="en-US"/>
              </w:rPr>
            </w:pPr>
          </w:p>
        </w:tc>
      </w:tr>
      <w:tr w:rsidR="00CD36B9" w:rsidRPr="00CD36B9" w:rsidTr="00CD36B9">
        <w:trPr>
          <w:trHeight w:val="525"/>
          <w:jc w:val="center"/>
        </w:trPr>
        <w:tc>
          <w:tcPr>
            <w:tcW w:w="959" w:type="dxa"/>
            <w:tcBorders>
              <w:top w:val="single" w:sz="4" w:space="0" w:color="auto"/>
              <w:left w:val="single" w:sz="4" w:space="0" w:color="000000"/>
              <w:bottom w:val="single" w:sz="4" w:space="0" w:color="000000"/>
              <w:right w:val="nil"/>
            </w:tcBorders>
          </w:tcPr>
          <w:p w:rsidR="00CD36B9" w:rsidRPr="00CD36B9" w:rsidRDefault="00CD36B9" w:rsidP="00CD36B9">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CD36B9" w:rsidRPr="00CD36B9" w:rsidRDefault="00CD36B9" w:rsidP="00CD36B9">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CD36B9" w:rsidRPr="00CD36B9" w:rsidRDefault="00CD36B9" w:rsidP="00CD36B9">
            <w:pPr>
              <w:spacing w:after="200" w:line="276" w:lineRule="auto"/>
              <w:jc w:val="center"/>
              <w:rPr>
                <w:rFonts w:eastAsia="Calibri" w:cs="Arial"/>
                <w:b/>
                <w:sz w:val="22"/>
                <w:szCs w:val="22"/>
                <w:lang w:eastAsia="en-US"/>
              </w:rPr>
            </w:pPr>
          </w:p>
        </w:tc>
      </w:tr>
      <w:tr w:rsidR="00CD36B9" w:rsidRPr="00CD36B9" w:rsidTr="00CD36B9">
        <w:trPr>
          <w:jc w:val="center"/>
        </w:trPr>
        <w:tc>
          <w:tcPr>
            <w:tcW w:w="4611" w:type="dxa"/>
            <w:gridSpan w:val="3"/>
            <w:tcBorders>
              <w:top w:val="single" w:sz="4" w:space="0" w:color="000000"/>
              <w:left w:val="single" w:sz="4" w:space="0" w:color="000000"/>
              <w:bottom w:val="single" w:sz="4" w:space="0" w:color="000000"/>
              <w:right w:val="nil"/>
            </w:tcBorders>
            <w:hideMark/>
          </w:tcPr>
          <w:p w:rsidR="00CD36B9" w:rsidRPr="00CD36B9" w:rsidRDefault="00CD36B9" w:rsidP="00CD36B9">
            <w:pPr>
              <w:spacing w:after="200" w:line="276" w:lineRule="auto"/>
              <w:rPr>
                <w:rFonts w:eastAsia="Calibri" w:cs="Arial"/>
                <w:sz w:val="22"/>
                <w:szCs w:val="22"/>
                <w:lang w:eastAsia="en-US"/>
              </w:rPr>
            </w:pPr>
            <w:r w:rsidRPr="00CD36B9">
              <w:rPr>
                <w:rFonts w:cs="Arial"/>
                <w:b/>
                <w:sz w:val="22"/>
                <w:szCs w:val="22"/>
                <w:lang w:eastAsia="en-US"/>
              </w:rPr>
              <w:t xml:space="preserve">                                                        </w:t>
            </w:r>
            <w:r w:rsidRPr="00CD36B9">
              <w:rPr>
                <w:rFonts w:eastAsia="Calibri" w:cs="Arial"/>
                <w:b/>
                <w:sz w:val="22"/>
                <w:szCs w:val="22"/>
                <w:lang w:eastAsia="en-US"/>
              </w:rPr>
              <w:t xml:space="preserve">RAZEM </w:t>
            </w:r>
          </w:p>
        </w:tc>
        <w:tc>
          <w:tcPr>
            <w:tcW w:w="460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spacing w:after="200" w:line="276" w:lineRule="auto"/>
              <w:rPr>
                <w:rFonts w:eastAsia="Calibri" w:cs="Arial"/>
                <w:b/>
                <w:sz w:val="22"/>
                <w:szCs w:val="22"/>
                <w:lang w:eastAsia="en-US"/>
              </w:rPr>
            </w:pPr>
          </w:p>
        </w:tc>
      </w:tr>
    </w:tbl>
    <w:p w:rsidR="00CD36B9" w:rsidRPr="00CD36B9" w:rsidRDefault="00CD36B9" w:rsidP="00CD36B9">
      <w:pPr>
        <w:spacing w:after="200" w:line="276" w:lineRule="auto"/>
        <w:rPr>
          <w:rFonts w:eastAsia="Calibri" w:cs="Arial"/>
          <w:sz w:val="22"/>
          <w:szCs w:val="22"/>
          <w:lang w:eastAsia="en-US"/>
        </w:rPr>
      </w:pPr>
    </w:p>
    <w:p w:rsidR="00CD36B9" w:rsidRPr="00CD36B9" w:rsidRDefault="00CD36B9" w:rsidP="00CD36B9">
      <w:pPr>
        <w:spacing w:after="200" w:line="276" w:lineRule="auto"/>
        <w:rPr>
          <w:rFonts w:eastAsia="Calibri" w:cs="Arial"/>
          <w:sz w:val="22"/>
          <w:szCs w:val="22"/>
          <w:lang w:eastAsia="en-US"/>
        </w:rPr>
      </w:pPr>
    </w:p>
    <w:p w:rsidR="00CD36B9" w:rsidRPr="00CD36B9" w:rsidRDefault="00CD36B9" w:rsidP="00CD36B9">
      <w:pPr>
        <w:spacing w:after="200"/>
        <w:rPr>
          <w:rFonts w:cs="Arial"/>
          <w:b/>
          <w:bCs/>
          <w:sz w:val="22"/>
          <w:szCs w:val="22"/>
          <w:lang w:eastAsia="en-US"/>
        </w:rPr>
      </w:pPr>
    </w:p>
    <w:p w:rsidR="00CD36B9" w:rsidRPr="00CD36B9" w:rsidRDefault="00CD36B9" w:rsidP="00CD36B9">
      <w:pPr>
        <w:tabs>
          <w:tab w:val="left" w:pos="993"/>
        </w:tabs>
        <w:spacing w:after="200"/>
        <w:jc w:val="both"/>
        <w:rPr>
          <w:rFonts w:eastAsia="Calibri" w:cs="Arial"/>
          <w:bCs/>
          <w:sz w:val="22"/>
          <w:szCs w:val="22"/>
          <w:lang w:eastAsia="en-US"/>
        </w:rPr>
      </w:pPr>
      <w:r w:rsidRPr="00CD36B9">
        <w:rPr>
          <w:rFonts w:cs="Arial"/>
          <w:bCs/>
          <w:sz w:val="22"/>
          <w:szCs w:val="22"/>
          <w:lang w:eastAsia="en-US"/>
        </w:rPr>
        <w:tab/>
      </w:r>
      <w:r w:rsidRPr="00CD36B9">
        <w:rPr>
          <w:rFonts w:cs="Arial"/>
          <w:bCs/>
          <w:sz w:val="22"/>
          <w:szCs w:val="22"/>
          <w:lang w:eastAsia="en-US"/>
        </w:rPr>
        <w:tab/>
        <w:t xml:space="preserve">           </w:t>
      </w:r>
      <w:r w:rsidRPr="00CD36B9">
        <w:rPr>
          <w:rFonts w:eastAsia="Calibri" w:cs="Arial"/>
          <w:bCs/>
          <w:sz w:val="22"/>
          <w:szCs w:val="22"/>
          <w:lang w:eastAsia="en-US"/>
        </w:rPr>
        <w:t xml:space="preserve">                                                           </w:t>
      </w:r>
    </w:p>
    <w:p w:rsidR="00CD36B9" w:rsidRPr="00CD36B9" w:rsidRDefault="00CD36B9" w:rsidP="00CD36B9">
      <w:pPr>
        <w:tabs>
          <w:tab w:val="left" w:pos="993"/>
        </w:tabs>
        <w:spacing w:after="200"/>
        <w:jc w:val="both"/>
        <w:rPr>
          <w:rFonts w:eastAsia="Calibri" w:cs="Arial"/>
          <w:bCs/>
          <w:sz w:val="22"/>
          <w:szCs w:val="22"/>
          <w:lang w:eastAsia="en-US"/>
        </w:rPr>
      </w:pPr>
      <w:r w:rsidRPr="00CD36B9">
        <w:rPr>
          <w:rFonts w:eastAsia="Calibri" w:cs="Arial"/>
          <w:bCs/>
          <w:sz w:val="22"/>
          <w:szCs w:val="22"/>
          <w:lang w:eastAsia="en-US"/>
        </w:rPr>
        <w:br w:type="page"/>
      </w:r>
    </w:p>
    <w:p w:rsidR="00CD36B9" w:rsidRPr="00CD36B9" w:rsidRDefault="00CD36B9" w:rsidP="00CD36B9">
      <w:pPr>
        <w:tabs>
          <w:tab w:val="left" w:pos="993"/>
        </w:tabs>
        <w:spacing w:after="200"/>
        <w:jc w:val="both"/>
        <w:rPr>
          <w:rFonts w:eastAsia="Calibri" w:cs="Arial"/>
          <w:bCs/>
          <w:sz w:val="22"/>
          <w:szCs w:val="22"/>
          <w:lang w:eastAsia="en-US"/>
        </w:rPr>
      </w:pPr>
    </w:p>
    <w:p w:rsidR="00CD36B9" w:rsidRPr="00CD36B9" w:rsidRDefault="00CD36B9" w:rsidP="0056512C">
      <w:pPr>
        <w:tabs>
          <w:tab w:val="left" w:pos="993"/>
        </w:tabs>
        <w:spacing w:after="200"/>
        <w:jc w:val="right"/>
        <w:rPr>
          <w:rFonts w:eastAsia="Calibri" w:cs="Arial"/>
          <w:sz w:val="22"/>
          <w:szCs w:val="22"/>
          <w:lang w:eastAsia="en-US"/>
        </w:rPr>
      </w:pPr>
      <w:r w:rsidRPr="00CD36B9">
        <w:rPr>
          <w:rFonts w:eastAsia="Calibri" w:cs="Arial"/>
          <w:bCs/>
          <w:sz w:val="22"/>
          <w:szCs w:val="22"/>
          <w:lang w:eastAsia="en-US"/>
        </w:rPr>
        <w:t xml:space="preserve">  Załącznik nr 4  do Umowy</w:t>
      </w:r>
    </w:p>
    <w:p w:rsidR="00CD36B9" w:rsidRPr="00CD36B9" w:rsidRDefault="00CD36B9" w:rsidP="00CD36B9">
      <w:pPr>
        <w:autoSpaceDE w:val="0"/>
        <w:rPr>
          <w:rFonts w:eastAsia="Calibri" w:cs="Arial"/>
          <w:b/>
          <w:bCs/>
          <w:sz w:val="22"/>
          <w:szCs w:val="22"/>
          <w:lang w:eastAsia="en-US"/>
        </w:rPr>
      </w:pPr>
    </w:p>
    <w:p w:rsidR="00CD36B9" w:rsidRPr="00CD36B9" w:rsidRDefault="00CD36B9" w:rsidP="00CD36B9">
      <w:pPr>
        <w:autoSpaceDE w:val="0"/>
        <w:jc w:val="center"/>
        <w:rPr>
          <w:rFonts w:eastAsia="Calibri" w:cs="Arial"/>
          <w:sz w:val="22"/>
          <w:szCs w:val="22"/>
          <w:lang w:eastAsia="en-US"/>
        </w:rPr>
      </w:pPr>
      <w:r w:rsidRPr="00CD36B9">
        <w:rPr>
          <w:rFonts w:eastAsia="Calibri" w:cs="Arial"/>
          <w:b/>
          <w:bCs/>
          <w:sz w:val="22"/>
          <w:szCs w:val="22"/>
          <w:lang w:eastAsia="en-US"/>
        </w:rPr>
        <w:t xml:space="preserve">PROTOKÓŁ  ODBIORU PRZEDMIOTU ZAMÓWIENIA </w:t>
      </w:r>
    </w:p>
    <w:p w:rsidR="00CD36B9" w:rsidRPr="00CD36B9" w:rsidRDefault="00CD36B9" w:rsidP="00CD36B9">
      <w:pPr>
        <w:jc w:val="both"/>
        <w:rPr>
          <w:rFonts w:eastAsia="Calibri" w:cs="Arial"/>
          <w:sz w:val="22"/>
          <w:szCs w:val="22"/>
          <w:lang w:eastAsia="en-US"/>
        </w:rPr>
      </w:pPr>
      <w:r w:rsidRPr="00CD36B9">
        <w:rPr>
          <w:rFonts w:eastAsia="Calibri" w:cs="Arial"/>
          <w:b/>
          <w:sz w:val="22"/>
          <w:szCs w:val="22"/>
          <w:lang w:eastAsia="en-US"/>
        </w:rPr>
        <w:t>Zamawiający</w:t>
      </w:r>
      <w:r w:rsidRPr="00CD36B9">
        <w:rPr>
          <w:rFonts w:eastAsia="Calibri" w:cs="Arial"/>
          <w:sz w:val="22"/>
          <w:szCs w:val="22"/>
          <w:lang w:eastAsia="en-US"/>
        </w:rPr>
        <w:t xml:space="preserve"> :</w:t>
      </w:r>
    </w:p>
    <w:p w:rsidR="00CD36B9" w:rsidRPr="00CD36B9" w:rsidRDefault="00CD36B9" w:rsidP="00CD36B9">
      <w:pPr>
        <w:contextualSpacing/>
        <w:rPr>
          <w:rFonts w:eastAsia="Calibri" w:cs="Arial"/>
          <w:sz w:val="22"/>
          <w:szCs w:val="22"/>
          <w:lang w:eastAsia="en-US"/>
        </w:rPr>
      </w:pPr>
      <w:r w:rsidRPr="00CD36B9">
        <w:rPr>
          <w:rFonts w:cs="Arial"/>
          <w:sz w:val="22"/>
          <w:szCs w:val="22"/>
        </w:rPr>
        <w:t>Wojewódzki Zesp</w:t>
      </w:r>
      <w:r w:rsidR="003322A6">
        <w:rPr>
          <w:rFonts w:cs="Arial"/>
          <w:sz w:val="22"/>
          <w:szCs w:val="22"/>
        </w:rPr>
        <w:t xml:space="preserve">ół Szkół Policealnych w Słupsku ul. Bałtycka 29, 76-200 Słupsk </w:t>
      </w:r>
    </w:p>
    <w:p w:rsidR="00CD36B9" w:rsidRPr="00CD36B9" w:rsidRDefault="00CD36B9" w:rsidP="00CD36B9">
      <w:pPr>
        <w:autoSpaceDE w:val="0"/>
        <w:rPr>
          <w:rFonts w:cs="Arial"/>
          <w:sz w:val="22"/>
          <w:szCs w:val="22"/>
        </w:rPr>
      </w:pPr>
    </w:p>
    <w:p w:rsidR="00CD36B9" w:rsidRPr="00CD36B9" w:rsidRDefault="00CD36B9" w:rsidP="00CD36B9">
      <w:pPr>
        <w:jc w:val="both"/>
        <w:rPr>
          <w:rFonts w:eastAsia="Calibri" w:cs="Arial"/>
          <w:i/>
          <w:sz w:val="22"/>
          <w:szCs w:val="22"/>
          <w:lang w:eastAsia="en-US"/>
        </w:rPr>
      </w:pPr>
      <w:r w:rsidRPr="00CD36B9">
        <w:rPr>
          <w:rFonts w:eastAsia="Calibri" w:cs="Arial"/>
          <w:b/>
          <w:sz w:val="22"/>
          <w:szCs w:val="22"/>
          <w:lang w:eastAsia="en-US"/>
        </w:rPr>
        <w:t>Zakres usług</w:t>
      </w:r>
      <w:r w:rsidRPr="00CD36B9">
        <w:rPr>
          <w:rFonts w:eastAsia="Calibri" w:cs="Arial"/>
          <w:sz w:val="22"/>
          <w:szCs w:val="22"/>
          <w:lang w:eastAsia="en-US"/>
        </w:rPr>
        <w:t xml:space="preserve"> – </w:t>
      </w:r>
      <w:r w:rsidRPr="00CD36B9">
        <w:rPr>
          <w:rFonts w:eastAsia="Calibri" w:cs="Arial"/>
          <w:bCs/>
          <w:i/>
          <w:sz w:val="22"/>
          <w:szCs w:val="22"/>
        </w:rPr>
        <w:t xml:space="preserve">zorganizowanie i przeprowadzenie </w:t>
      </w:r>
      <w:r w:rsidRPr="00CD36B9">
        <w:rPr>
          <w:rFonts w:cs="Arial"/>
          <w:sz w:val="22"/>
          <w:szCs w:val="22"/>
          <w:lang w:eastAsia="en-US"/>
        </w:rPr>
        <w:t xml:space="preserve"> </w:t>
      </w:r>
      <w:r w:rsidRPr="00CD36B9">
        <w:rPr>
          <w:rFonts w:eastAsia="Calibri" w:cs="Arial"/>
          <w:i/>
          <w:sz w:val="22"/>
          <w:szCs w:val="22"/>
          <w:lang w:eastAsia="en-US"/>
        </w:rPr>
        <w:t>usługi doradztwa zawodowego</w:t>
      </w:r>
      <w:r w:rsidR="00262AF9">
        <w:rPr>
          <w:rFonts w:eastAsia="Calibri" w:cs="Arial"/>
          <w:i/>
          <w:sz w:val="22"/>
          <w:szCs w:val="22"/>
          <w:lang w:eastAsia="en-US"/>
        </w:rPr>
        <w:t xml:space="preserve">- przeprowadzenie usługi szkoleniowej: jak przygotować do funkcjonowania na rynku pracy </w:t>
      </w:r>
      <w:r w:rsidRPr="00CD36B9">
        <w:rPr>
          <w:rFonts w:eastAsia="Calibri" w:cs="Arial"/>
          <w:i/>
          <w:sz w:val="22"/>
          <w:szCs w:val="22"/>
          <w:lang w:eastAsia="en-US"/>
        </w:rPr>
        <w:t xml:space="preserve"> uczniów/ słuchaczy </w:t>
      </w:r>
      <w:r w:rsidRPr="00CD36B9">
        <w:rPr>
          <w:rFonts w:eastAsia="Calibri" w:cs="Arial"/>
          <w:bCs/>
          <w:i/>
          <w:sz w:val="22"/>
          <w:szCs w:val="22"/>
          <w:lang w:eastAsia="en-US"/>
        </w:rPr>
        <w:t>Wojewódzkiego Zespołu</w:t>
      </w:r>
      <w:r w:rsidR="00262AF9">
        <w:rPr>
          <w:rFonts w:eastAsia="Calibri" w:cs="Arial"/>
          <w:bCs/>
          <w:i/>
          <w:sz w:val="22"/>
          <w:szCs w:val="22"/>
          <w:lang w:eastAsia="en-US"/>
        </w:rPr>
        <w:t xml:space="preserve"> Szkół policealnych w Słupsku ul. Bałtycka 29, 76-200 Słupsk </w:t>
      </w:r>
      <w:r w:rsidRPr="00CD36B9">
        <w:rPr>
          <w:rFonts w:eastAsia="Calibri" w:cs="Arial"/>
          <w:bCs/>
          <w:i/>
          <w:sz w:val="22"/>
          <w:szCs w:val="22"/>
          <w:lang w:eastAsia="en-US"/>
        </w:rPr>
        <w:t xml:space="preserve">w ramach projektu pt. </w:t>
      </w:r>
      <w:r w:rsidRPr="00CD36B9">
        <w:rPr>
          <w:rFonts w:eastAsia="Calibri" w:cs="Arial"/>
          <w:i/>
          <w:sz w:val="22"/>
          <w:szCs w:val="22"/>
          <w:lang w:eastAsia="en-US"/>
        </w:rPr>
        <w:t>„Podniesienie jakości szkolnictwa zawodowego wojewódzkich zespołów szkół policealnych w Gdańsku, Gdyni i Słupsku” w ramach Regionalnego Programu Operacyjnego Województwa Pomorskiego na lata 2014 – 2020, Osi Priorytetowej 3 Edukacja , Działanie 3.3 Edukacja zawodowa, 3.3.1 Jakość edukacji zawodowej.</w:t>
      </w:r>
    </w:p>
    <w:p w:rsidR="00CD36B9" w:rsidRPr="00CD36B9" w:rsidRDefault="00262AF9" w:rsidP="00CD36B9">
      <w:pPr>
        <w:jc w:val="both"/>
        <w:rPr>
          <w:rFonts w:eastAsia="Calibri" w:cs="Arial"/>
          <w:sz w:val="22"/>
          <w:szCs w:val="22"/>
          <w:lang w:eastAsia="en-US"/>
        </w:rPr>
      </w:pPr>
      <w:r>
        <w:rPr>
          <w:rFonts w:eastAsia="Calibri" w:cs="Arial"/>
          <w:sz w:val="22"/>
          <w:szCs w:val="22"/>
          <w:lang w:eastAsia="en-US"/>
        </w:rPr>
        <w:t xml:space="preserve"> (  WZSP.ZP.       2019 </w:t>
      </w:r>
      <w:r w:rsidR="00CD36B9" w:rsidRPr="00CD36B9">
        <w:rPr>
          <w:rFonts w:eastAsia="Calibri" w:cs="Arial"/>
          <w:sz w:val="22"/>
          <w:szCs w:val="22"/>
          <w:lang w:eastAsia="en-US"/>
        </w:rPr>
        <w:t xml:space="preserve">, Umowa </w:t>
      </w:r>
      <w:r>
        <w:rPr>
          <w:rFonts w:eastAsia="Calibri" w:cs="Arial"/>
          <w:sz w:val="22"/>
          <w:szCs w:val="22"/>
          <w:lang w:eastAsia="en-US"/>
        </w:rPr>
        <w:t>Nr ………………z dnia ...........2019r.</w:t>
      </w:r>
      <w:r w:rsidR="00CD36B9" w:rsidRPr="00CD36B9">
        <w:rPr>
          <w:rFonts w:eastAsia="Calibri" w:cs="Arial"/>
          <w:sz w:val="22"/>
          <w:szCs w:val="22"/>
          <w:lang w:eastAsia="en-US"/>
        </w:rPr>
        <w:t>)</w:t>
      </w:r>
    </w:p>
    <w:p w:rsidR="00CD36B9" w:rsidRPr="00CD36B9" w:rsidRDefault="00CD36B9" w:rsidP="00CD36B9">
      <w:pPr>
        <w:jc w:val="both"/>
        <w:rPr>
          <w:rFonts w:eastAsia="Calibri" w:cs="Arial"/>
          <w:sz w:val="22"/>
          <w:szCs w:val="22"/>
          <w:lang w:eastAsia="en-US"/>
        </w:rPr>
      </w:pPr>
    </w:p>
    <w:p w:rsidR="00CD36B9" w:rsidRPr="00CD36B9" w:rsidRDefault="00CD36B9" w:rsidP="00CD36B9">
      <w:pPr>
        <w:autoSpaceDE w:val="0"/>
        <w:rPr>
          <w:rFonts w:eastAsia="Calibri" w:cs="Arial"/>
          <w:sz w:val="22"/>
          <w:szCs w:val="22"/>
          <w:lang w:eastAsia="en-US"/>
        </w:rPr>
      </w:pPr>
      <w:r w:rsidRPr="00CD36B9">
        <w:rPr>
          <w:rFonts w:eastAsia="Calibri" w:cs="Arial"/>
          <w:b/>
          <w:sz w:val="22"/>
          <w:szCs w:val="22"/>
          <w:lang w:eastAsia="en-US"/>
        </w:rPr>
        <w:t>Wykonawca</w:t>
      </w:r>
      <w:r w:rsidRPr="00CD36B9">
        <w:rPr>
          <w:rFonts w:eastAsia="Calibri" w:cs="Arial"/>
          <w:sz w:val="22"/>
          <w:szCs w:val="22"/>
          <w:lang w:eastAsia="en-US"/>
        </w:rPr>
        <w:t xml:space="preserve"> –</w:t>
      </w:r>
    </w:p>
    <w:p w:rsidR="00CD36B9" w:rsidRPr="00CD36B9" w:rsidRDefault="00CD36B9" w:rsidP="00CD36B9">
      <w:pPr>
        <w:autoSpaceDE w:val="0"/>
        <w:rPr>
          <w:rFonts w:eastAsia="Calibri" w:cs="Arial"/>
          <w:sz w:val="22"/>
          <w:szCs w:val="22"/>
          <w:lang w:eastAsia="en-US"/>
        </w:rPr>
      </w:pPr>
      <w:r w:rsidRPr="00CD36B9">
        <w:rPr>
          <w:rFonts w:eastAsia="Calibri" w:cs="Arial"/>
          <w:sz w:val="22"/>
          <w:szCs w:val="22"/>
          <w:lang w:eastAsia="en-US"/>
        </w:rPr>
        <w:t>....................................................................................................................................................</w:t>
      </w:r>
    </w:p>
    <w:p w:rsidR="00CD36B9" w:rsidRPr="00CD36B9" w:rsidRDefault="00CD36B9" w:rsidP="00CD36B9">
      <w:pPr>
        <w:autoSpaceDE w:val="0"/>
        <w:rPr>
          <w:rFonts w:eastAsia="Calibri" w:cs="Arial"/>
          <w:sz w:val="22"/>
          <w:szCs w:val="22"/>
          <w:lang w:eastAsia="en-US"/>
        </w:rPr>
      </w:pPr>
    </w:p>
    <w:p w:rsidR="00CD36B9" w:rsidRPr="00CD36B9" w:rsidRDefault="00CD36B9" w:rsidP="00CD36B9">
      <w:pPr>
        <w:autoSpaceDE w:val="0"/>
        <w:rPr>
          <w:rFonts w:eastAsia="Calibri" w:cs="Arial"/>
          <w:sz w:val="22"/>
          <w:szCs w:val="22"/>
          <w:lang w:eastAsia="en-US"/>
        </w:rPr>
      </w:pPr>
      <w:r w:rsidRPr="00CD36B9">
        <w:rPr>
          <w:rFonts w:eastAsia="Calibri" w:cs="Arial"/>
          <w:sz w:val="22"/>
          <w:szCs w:val="22"/>
          <w:lang w:eastAsia="en-US"/>
        </w:rPr>
        <w:t>....................................................................................................................................................</w:t>
      </w:r>
    </w:p>
    <w:p w:rsidR="00CD36B9" w:rsidRPr="00CD36B9" w:rsidRDefault="00CD36B9" w:rsidP="00CD36B9">
      <w:pPr>
        <w:autoSpaceDE w:val="0"/>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Stwierdza się prawidłowe/nieprawidłowe  wykonanie przedmiotu zamówienia:</w:t>
      </w:r>
    </w:p>
    <w:tbl>
      <w:tblPr>
        <w:tblW w:w="0" w:type="auto"/>
        <w:tblInd w:w="108" w:type="dxa"/>
        <w:tblLayout w:type="fixed"/>
        <w:tblLook w:val="04A0" w:firstRow="1" w:lastRow="0" w:firstColumn="1" w:lastColumn="0" w:noHBand="0" w:noVBand="1"/>
      </w:tblPr>
      <w:tblGrid>
        <w:gridCol w:w="2501"/>
        <w:gridCol w:w="6569"/>
      </w:tblGrid>
      <w:tr w:rsidR="00CD36B9" w:rsidRPr="00CD36B9" w:rsidTr="00CD36B9">
        <w:trPr>
          <w:trHeight w:val="1345"/>
        </w:trPr>
        <w:tc>
          <w:tcPr>
            <w:tcW w:w="2501" w:type="dxa"/>
            <w:tcBorders>
              <w:top w:val="single" w:sz="4" w:space="0" w:color="000000"/>
              <w:left w:val="single" w:sz="4" w:space="0" w:color="000000"/>
              <w:bottom w:val="single" w:sz="4" w:space="0" w:color="000000"/>
              <w:right w:val="nil"/>
            </w:tcBorders>
            <w:hideMark/>
          </w:tcPr>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 xml:space="preserve">Nazwa przedmiotu </w:t>
            </w:r>
          </w:p>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zamówienia</w:t>
            </w:r>
          </w:p>
        </w:tc>
        <w:tc>
          <w:tcPr>
            <w:tcW w:w="6569" w:type="dxa"/>
            <w:tcBorders>
              <w:top w:val="single" w:sz="4" w:space="0" w:color="000000"/>
              <w:left w:val="single" w:sz="4" w:space="0" w:color="000000"/>
              <w:bottom w:val="single" w:sz="4" w:space="0" w:color="000000"/>
              <w:right w:val="single" w:sz="4" w:space="0" w:color="000000"/>
            </w:tcBorders>
            <w:hideMark/>
          </w:tcPr>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Doradztwo zawodowe</w:t>
            </w:r>
            <w:r w:rsidR="00262AF9">
              <w:rPr>
                <w:rFonts w:eastAsia="Calibri" w:cs="Arial"/>
                <w:sz w:val="22"/>
                <w:szCs w:val="22"/>
                <w:lang w:eastAsia="en-US"/>
              </w:rPr>
              <w:t xml:space="preserve">- przeprowadzenie usługi szkoleniowej: jak przygotować do funkcjonowania na rynku pracy uczniów WZSP w Słupsku </w:t>
            </w:r>
            <w:r w:rsidRPr="00CD36B9">
              <w:rPr>
                <w:rFonts w:eastAsia="Calibri" w:cs="Arial"/>
                <w:sz w:val="22"/>
                <w:szCs w:val="22"/>
                <w:lang w:eastAsia="en-US"/>
              </w:rPr>
              <w:t xml:space="preserve"> w ramach projektu </w:t>
            </w:r>
            <w:r w:rsidRPr="00CD36B9">
              <w:rPr>
                <w:rFonts w:eastAsia="Calibri" w:cs="Arial"/>
                <w:bCs/>
                <w:sz w:val="22"/>
                <w:szCs w:val="22"/>
                <w:lang w:eastAsia="en-US"/>
              </w:rPr>
              <w:t>pt.</w:t>
            </w:r>
            <w:r w:rsidRPr="00CD36B9">
              <w:rPr>
                <w:rFonts w:eastAsia="Calibri" w:cs="Arial"/>
                <w:b/>
                <w:bCs/>
                <w:sz w:val="22"/>
                <w:szCs w:val="22"/>
                <w:lang w:eastAsia="en-US"/>
              </w:rPr>
              <w:t xml:space="preserve"> </w:t>
            </w:r>
            <w:r w:rsidRPr="00CD36B9">
              <w:rPr>
                <w:rFonts w:eastAsia="Calibri" w:cs="Arial"/>
                <w:sz w:val="22"/>
                <w:szCs w:val="22"/>
                <w:lang w:eastAsia="en-US"/>
              </w:rPr>
              <w:t xml:space="preserve">„Podniesienie jakości szkolnictwa zawodowego wojewódzkich zespołów szkół policealnych w Gdańsku, Gdyni i Słupsku” </w:t>
            </w:r>
            <w:r w:rsidRPr="00CD36B9">
              <w:rPr>
                <w:rFonts w:cs="Arial"/>
                <w:sz w:val="22"/>
                <w:szCs w:val="22"/>
              </w:rPr>
              <w:t>w ramach Regionalnego Programu Operacyjnego Województwa Pomorskiego na lata 2014 – 2020, Osi Priorytetowej 3 Edukacja , Działanie 3.3 Edukacja zawodowa, 3.3.1 Jakość edukacji zawodowej.</w:t>
            </w:r>
          </w:p>
        </w:tc>
      </w:tr>
      <w:tr w:rsidR="00CD36B9" w:rsidRPr="00CD36B9" w:rsidTr="00CD36B9">
        <w:trPr>
          <w:cantSplit/>
          <w:trHeight w:val="610"/>
        </w:trPr>
        <w:tc>
          <w:tcPr>
            <w:tcW w:w="2501" w:type="dxa"/>
            <w:vMerge w:val="restart"/>
            <w:tcBorders>
              <w:top w:val="single" w:sz="4" w:space="0" w:color="000000"/>
              <w:left w:val="single" w:sz="4" w:space="0" w:color="000000"/>
              <w:bottom w:val="single" w:sz="4" w:space="0" w:color="000000"/>
              <w:right w:val="nil"/>
            </w:tcBorders>
            <w:hideMark/>
          </w:tcPr>
          <w:p w:rsidR="00CD36B9" w:rsidRPr="00CD36B9" w:rsidRDefault="00CD36B9" w:rsidP="00CD36B9">
            <w:pPr>
              <w:rPr>
                <w:rFonts w:eastAsia="Calibri" w:cs="Arial"/>
                <w:sz w:val="22"/>
                <w:szCs w:val="22"/>
                <w:lang w:eastAsia="en-US"/>
              </w:rPr>
            </w:pPr>
            <w:r w:rsidRPr="00CD36B9">
              <w:rPr>
                <w:rFonts w:eastAsia="Calibri" w:cs="Arial"/>
                <w:sz w:val="22"/>
                <w:szCs w:val="22"/>
                <w:lang w:eastAsia="en-US"/>
              </w:rPr>
              <w:t xml:space="preserve">Dane na temat przeprowadzonego kursu:            </w:t>
            </w:r>
          </w:p>
          <w:p w:rsidR="00CD36B9" w:rsidRPr="00CD36B9" w:rsidRDefault="00CD36B9" w:rsidP="00CD36B9">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Liczba osób:</w:t>
            </w:r>
          </w:p>
          <w:p w:rsidR="00CD36B9" w:rsidRPr="00CD36B9" w:rsidRDefault="00CD36B9" w:rsidP="00CD36B9">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Liczba godzin:</w:t>
            </w:r>
          </w:p>
          <w:p w:rsidR="00CD36B9" w:rsidRPr="00CD36B9" w:rsidRDefault="00CD36B9" w:rsidP="00CD36B9">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Miejsce zajęć:</w:t>
            </w:r>
          </w:p>
          <w:p w:rsidR="00CD36B9" w:rsidRPr="00CD36B9" w:rsidRDefault="00CD36B9" w:rsidP="00CD36B9">
            <w:pPr>
              <w:spacing w:line="276" w:lineRule="auto"/>
              <w:jc w:val="both"/>
              <w:rPr>
                <w:rFonts w:eastAsia="Calibri" w:cs="Arial"/>
                <w:sz w:val="22"/>
                <w:szCs w:val="22"/>
                <w:lang w:eastAsia="en-US"/>
              </w:rPr>
            </w:pPr>
            <w:r w:rsidRPr="00CD36B9">
              <w:rPr>
                <w:rFonts w:cs="Arial"/>
                <w:sz w:val="22"/>
                <w:szCs w:val="22"/>
                <w:lang w:eastAsia="en-US"/>
              </w:rPr>
              <w:t xml:space="preserve">             </w:t>
            </w:r>
            <w:r w:rsidR="00262AF9">
              <w:rPr>
                <w:rFonts w:eastAsia="Calibri" w:cs="Arial"/>
                <w:sz w:val="22"/>
                <w:szCs w:val="22"/>
                <w:lang w:eastAsia="en-US"/>
              </w:rPr>
              <w:t>Data</w:t>
            </w:r>
            <w:r w:rsidRPr="00CD36B9">
              <w:rPr>
                <w:rFonts w:eastAsia="Calibri" w:cs="Arial"/>
                <w:sz w:val="22"/>
                <w:szCs w:val="22"/>
                <w:lang w:eastAsia="en-US"/>
              </w:rPr>
              <w:t xml:space="preserve"> kursu/ów:</w:t>
            </w: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lang w:eastAsia="en-US"/>
              </w:rPr>
            </w:pPr>
          </w:p>
          <w:p w:rsidR="00CD36B9" w:rsidRPr="00CD36B9" w:rsidRDefault="00CD36B9" w:rsidP="00CD36B9">
            <w:pPr>
              <w:jc w:val="both"/>
              <w:rPr>
                <w:rFonts w:eastAsia="Calibri" w:cs="Arial"/>
                <w:sz w:val="22"/>
                <w:szCs w:val="22"/>
                <w:lang w:eastAsia="en-US"/>
              </w:rPr>
            </w:pPr>
          </w:p>
          <w:p w:rsidR="00CD36B9" w:rsidRPr="00CD36B9" w:rsidRDefault="00CD36B9" w:rsidP="00CD36B9">
            <w:pPr>
              <w:jc w:val="both"/>
              <w:rPr>
                <w:rFonts w:eastAsia="Calibri" w:cs="Arial"/>
                <w:sz w:val="22"/>
                <w:szCs w:val="22"/>
                <w:lang w:eastAsia="en-US"/>
              </w:rPr>
            </w:pPr>
          </w:p>
        </w:tc>
      </w:tr>
      <w:tr w:rsidR="00CD36B9" w:rsidRPr="00CD36B9" w:rsidTr="00CD36B9">
        <w:trPr>
          <w:cantSplit/>
          <w:trHeight w:val="255"/>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rPr>
            </w:pPr>
          </w:p>
        </w:tc>
      </w:tr>
      <w:tr w:rsidR="00CD36B9" w:rsidRPr="00CD36B9" w:rsidTr="00CD36B9">
        <w:trPr>
          <w:cantSplit/>
          <w:trHeight w:val="180"/>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rPr>
            </w:pPr>
          </w:p>
        </w:tc>
      </w:tr>
      <w:tr w:rsidR="00CD36B9" w:rsidRPr="00CD36B9" w:rsidTr="00CD36B9">
        <w:trPr>
          <w:cantSplit/>
          <w:trHeight w:val="210"/>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rPr>
            </w:pPr>
          </w:p>
        </w:tc>
      </w:tr>
      <w:tr w:rsidR="00CD36B9" w:rsidRPr="00CD36B9" w:rsidTr="00CD36B9">
        <w:trPr>
          <w:cantSplit/>
          <w:trHeight w:val="360"/>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hideMark/>
          </w:tcPr>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W</w:t>
            </w:r>
            <w:r w:rsidR="00B274FB">
              <w:rPr>
                <w:rFonts w:eastAsia="Calibri" w:cs="Arial"/>
                <w:sz w:val="22"/>
                <w:szCs w:val="22"/>
                <w:lang w:eastAsia="en-US"/>
              </w:rPr>
              <w:t xml:space="preserve">ojewódzki </w:t>
            </w:r>
            <w:r w:rsidRPr="00CD36B9">
              <w:rPr>
                <w:rFonts w:eastAsia="Calibri" w:cs="Arial"/>
                <w:sz w:val="22"/>
                <w:szCs w:val="22"/>
                <w:lang w:eastAsia="en-US"/>
              </w:rPr>
              <w:t>Z</w:t>
            </w:r>
            <w:r w:rsidR="00B274FB">
              <w:rPr>
                <w:rFonts w:eastAsia="Calibri" w:cs="Arial"/>
                <w:sz w:val="22"/>
                <w:szCs w:val="22"/>
                <w:lang w:eastAsia="en-US"/>
              </w:rPr>
              <w:t xml:space="preserve">espół </w:t>
            </w:r>
            <w:r w:rsidRPr="00CD36B9">
              <w:rPr>
                <w:rFonts w:eastAsia="Calibri" w:cs="Arial"/>
                <w:sz w:val="22"/>
                <w:szCs w:val="22"/>
                <w:lang w:eastAsia="en-US"/>
              </w:rPr>
              <w:t>S</w:t>
            </w:r>
            <w:r w:rsidR="00B274FB">
              <w:rPr>
                <w:rFonts w:eastAsia="Calibri" w:cs="Arial"/>
                <w:sz w:val="22"/>
                <w:szCs w:val="22"/>
                <w:lang w:eastAsia="en-US"/>
              </w:rPr>
              <w:t xml:space="preserve">zkół </w:t>
            </w:r>
            <w:r w:rsidRPr="00CD36B9">
              <w:rPr>
                <w:rFonts w:eastAsia="Calibri" w:cs="Arial"/>
                <w:sz w:val="22"/>
                <w:szCs w:val="22"/>
                <w:lang w:eastAsia="en-US"/>
              </w:rPr>
              <w:t>P</w:t>
            </w:r>
            <w:r w:rsidR="00B274FB">
              <w:rPr>
                <w:rFonts w:eastAsia="Calibri" w:cs="Arial"/>
                <w:sz w:val="22"/>
                <w:szCs w:val="22"/>
                <w:lang w:eastAsia="en-US"/>
              </w:rPr>
              <w:t>olicealnych</w:t>
            </w:r>
            <w:r w:rsidR="00262AF9">
              <w:rPr>
                <w:rFonts w:eastAsia="Calibri" w:cs="Arial"/>
                <w:sz w:val="22"/>
                <w:szCs w:val="22"/>
                <w:lang w:eastAsia="en-US"/>
              </w:rPr>
              <w:t xml:space="preserve"> w Słupsku </w:t>
            </w:r>
          </w:p>
        </w:tc>
      </w:tr>
      <w:tr w:rsidR="00CD36B9" w:rsidRPr="00CD36B9" w:rsidTr="00CD36B9">
        <w:trPr>
          <w:cantSplit/>
          <w:trHeight w:val="360"/>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rPr>
            </w:pPr>
          </w:p>
        </w:tc>
      </w:tr>
      <w:tr w:rsidR="00CD36B9" w:rsidRPr="00CD36B9" w:rsidTr="00CD36B9">
        <w:trPr>
          <w:trHeight w:val="832"/>
        </w:trPr>
        <w:tc>
          <w:tcPr>
            <w:tcW w:w="2501" w:type="dxa"/>
            <w:tcBorders>
              <w:top w:val="single" w:sz="4" w:space="0" w:color="000000"/>
              <w:left w:val="single" w:sz="4" w:space="0" w:color="000000"/>
              <w:bottom w:val="single" w:sz="4" w:space="0" w:color="000000"/>
              <w:right w:val="nil"/>
            </w:tcBorders>
            <w:hideMark/>
          </w:tcPr>
          <w:p w:rsidR="00CD36B9" w:rsidRPr="00CD36B9" w:rsidRDefault="00B274FB" w:rsidP="00CD36B9">
            <w:pPr>
              <w:jc w:val="both"/>
              <w:rPr>
                <w:rFonts w:eastAsia="Calibri" w:cs="Arial"/>
                <w:sz w:val="22"/>
                <w:szCs w:val="22"/>
                <w:lang w:eastAsia="en-US"/>
              </w:rPr>
            </w:pPr>
            <w:r>
              <w:rPr>
                <w:rFonts w:eastAsia="Calibri" w:cs="Arial"/>
                <w:sz w:val="22"/>
                <w:szCs w:val="22"/>
                <w:lang w:eastAsia="en-US"/>
              </w:rPr>
              <w:t>U</w:t>
            </w:r>
            <w:r w:rsidRPr="00CD36B9">
              <w:rPr>
                <w:rFonts w:eastAsia="Calibri" w:cs="Arial"/>
                <w:sz w:val="22"/>
                <w:szCs w:val="22"/>
                <w:lang w:eastAsia="en-US"/>
              </w:rPr>
              <w:t xml:space="preserve">wagi  do </w:t>
            </w:r>
          </w:p>
          <w:p w:rsidR="00CD36B9" w:rsidRPr="00CD36B9" w:rsidRDefault="00B274FB" w:rsidP="00CD36B9">
            <w:pPr>
              <w:jc w:val="both"/>
              <w:rPr>
                <w:rFonts w:eastAsia="Calibri" w:cs="Arial"/>
                <w:sz w:val="22"/>
                <w:szCs w:val="22"/>
                <w:lang w:eastAsia="en-US"/>
              </w:rPr>
            </w:pPr>
            <w:r w:rsidRPr="00CD36B9">
              <w:rPr>
                <w:rFonts w:eastAsia="Calibri" w:cs="Arial"/>
                <w:sz w:val="22"/>
                <w:szCs w:val="22"/>
                <w:lang w:eastAsia="en-US"/>
              </w:rPr>
              <w:t>przedmiotu  zamówienia</w:t>
            </w: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lang w:eastAsia="en-US"/>
              </w:rPr>
            </w:pPr>
          </w:p>
        </w:tc>
      </w:tr>
    </w:tbl>
    <w:p w:rsidR="00CD36B9" w:rsidRPr="00CD36B9" w:rsidRDefault="00CD36B9" w:rsidP="00CD36B9">
      <w:pPr>
        <w:tabs>
          <w:tab w:val="left" w:pos="360"/>
        </w:tabs>
        <w:spacing w:line="276" w:lineRule="auto"/>
        <w:rPr>
          <w:rFonts w:eastAsia="Calibri" w:cs="Arial"/>
          <w:sz w:val="22"/>
          <w:szCs w:val="22"/>
          <w:lang w:eastAsia="en-US"/>
        </w:rPr>
      </w:pPr>
    </w:p>
    <w:p w:rsidR="00CD36B9" w:rsidRPr="00CD36B9" w:rsidRDefault="00262AF9" w:rsidP="00CD36B9">
      <w:pPr>
        <w:tabs>
          <w:tab w:val="left" w:pos="360"/>
        </w:tabs>
        <w:spacing w:line="276" w:lineRule="auto"/>
        <w:rPr>
          <w:rFonts w:eastAsia="Calibri" w:cs="Arial"/>
          <w:sz w:val="22"/>
          <w:szCs w:val="22"/>
          <w:lang w:eastAsia="en-US"/>
        </w:rPr>
      </w:pPr>
      <w:r>
        <w:rPr>
          <w:rFonts w:eastAsia="Calibri" w:cs="Arial"/>
          <w:sz w:val="22"/>
          <w:szCs w:val="22"/>
          <w:lang w:eastAsia="en-US"/>
        </w:rPr>
        <w:t xml:space="preserve">Słupsk </w:t>
      </w:r>
      <w:r w:rsidR="00CD36B9" w:rsidRPr="00CD36B9">
        <w:rPr>
          <w:rFonts w:eastAsia="Calibri" w:cs="Arial"/>
          <w:sz w:val="22"/>
          <w:szCs w:val="22"/>
          <w:lang w:eastAsia="en-US"/>
        </w:rPr>
        <w:t>, dnia ……………………..</w:t>
      </w:r>
    </w:p>
    <w:p w:rsidR="00CD36B9" w:rsidRPr="00CD36B9" w:rsidRDefault="00CD36B9" w:rsidP="00CD36B9">
      <w:pPr>
        <w:tabs>
          <w:tab w:val="left" w:pos="360"/>
        </w:tabs>
        <w:spacing w:line="276" w:lineRule="auto"/>
        <w:jc w:val="center"/>
        <w:rPr>
          <w:rFonts w:eastAsia="Calibri" w:cs="Arial"/>
          <w:b/>
          <w:sz w:val="22"/>
          <w:szCs w:val="22"/>
          <w:lang w:eastAsia="en-US"/>
        </w:rPr>
      </w:pPr>
    </w:p>
    <w:p w:rsidR="00CD36B9" w:rsidRPr="00CD36B9" w:rsidRDefault="00CD36B9" w:rsidP="00CD36B9">
      <w:pPr>
        <w:tabs>
          <w:tab w:val="left" w:pos="360"/>
        </w:tabs>
        <w:spacing w:line="276" w:lineRule="auto"/>
        <w:jc w:val="center"/>
        <w:rPr>
          <w:rFonts w:eastAsia="Calibri" w:cs="Arial"/>
          <w:sz w:val="22"/>
          <w:szCs w:val="22"/>
          <w:lang w:eastAsia="en-US"/>
        </w:rPr>
      </w:pPr>
      <w:r w:rsidRPr="00CD36B9">
        <w:rPr>
          <w:rFonts w:eastAsia="Calibri" w:cs="Arial"/>
          <w:b/>
          <w:sz w:val="22"/>
          <w:szCs w:val="22"/>
          <w:lang w:eastAsia="en-US"/>
        </w:rPr>
        <w:t>Zamawiający                                                                                           Wykonawca</w:t>
      </w:r>
    </w:p>
    <w:p w:rsidR="00CD36B9" w:rsidRPr="00CD36B9" w:rsidRDefault="00CD36B9" w:rsidP="00CD36B9">
      <w:pPr>
        <w:spacing w:before="280" w:after="280"/>
        <w:jc w:val="both"/>
        <w:rPr>
          <w:rFonts w:eastAsia="Calibri" w:cs="Arial"/>
          <w:sz w:val="22"/>
          <w:szCs w:val="22"/>
          <w:lang w:eastAsia="en-US"/>
        </w:rPr>
      </w:pPr>
    </w:p>
    <w:p w:rsidR="00CD36B9" w:rsidRPr="00CD36B9" w:rsidRDefault="00CD36B9" w:rsidP="00CD36B9">
      <w:pPr>
        <w:autoSpaceDE w:val="0"/>
        <w:rPr>
          <w:rFonts w:eastAsia="Calibri" w:cs="Arial"/>
          <w:bCs/>
          <w:sz w:val="22"/>
          <w:szCs w:val="22"/>
          <w:lang w:eastAsia="en-US"/>
        </w:rPr>
      </w:pPr>
    </w:p>
    <w:p w:rsidR="008C139A" w:rsidRPr="00327FA2" w:rsidRDefault="008C139A" w:rsidP="00327FA2"/>
    <w:p w:rsidR="000D4592" w:rsidRPr="00327FA2" w:rsidRDefault="000D4592"/>
    <w:sectPr w:rsidR="000D4592" w:rsidRPr="00327FA2" w:rsidSect="007F3623">
      <w:headerReference w:type="default" r:id="rId8"/>
      <w:footerReference w:type="default" r:id="rId9"/>
      <w:headerReference w:type="first" r:id="rId10"/>
      <w:footerReference w:type="first" r:id="rId11"/>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833" w:rsidRDefault="00654833">
      <w:r>
        <w:separator/>
      </w:r>
    </w:p>
  </w:endnote>
  <w:endnote w:type="continuationSeparator" w:id="0">
    <w:p w:rsidR="00654833" w:rsidRDefault="0065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AE" w:rsidRPr="00124D4A" w:rsidRDefault="00A06EAE" w:rsidP="00124D4A">
    <w:pPr>
      <w:pStyle w:val="Stopka"/>
    </w:pPr>
    <w:r>
      <w:rPr>
        <w:noProof/>
      </w:rPr>
      <w:drawing>
        <wp:anchor distT="0" distB="0" distL="114300" distR="114300" simplePos="0" relativeHeight="251657728" behindDoc="0" locked="0" layoutInCell="0" allowOverlap="1">
          <wp:simplePos x="0" y="0"/>
          <wp:positionH relativeFrom="page">
            <wp:align>center</wp:align>
          </wp:positionH>
          <wp:positionV relativeFrom="page">
            <wp:posOffset>9973310</wp:posOffset>
          </wp:positionV>
          <wp:extent cx="7023735" cy="194310"/>
          <wp:effectExtent l="0" t="0" r="5715" b="0"/>
          <wp:wrapNone/>
          <wp:docPr id="53" name="Obraz 5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AE" w:rsidRPr="00B01F08" w:rsidRDefault="00A06EAE"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833" w:rsidRDefault="00654833">
      <w:r>
        <w:separator/>
      </w:r>
    </w:p>
  </w:footnote>
  <w:footnote w:type="continuationSeparator" w:id="0">
    <w:p w:rsidR="00654833" w:rsidRDefault="00654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AE" w:rsidRDefault="00A06EAE">
    <w:pPr>
      <w:pStyle w:val="Nagwek"/>
    </w:pPr>
    <w:r>
      <w:rPr>
        <w:noProof/>
      </w:rPr>
      <w:drawing>
        <wp:anchor distT="0" distB="0" distL="114300" distR="114300" simplePos="0" relativeHeight="251660800" behindDoc="0" locked="0" layoutInCell="0" allowOverlap="1">
          <wp:simplePos x="0" y="0"/>
          <wp:positionH relativeFrom="page">
            <wp:posOffset>417830</wp:posOffset>
          </wp:positionH>
          <wp:positionV relativeFrom="page">
            <wp:posOffset>404495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AE" w:rsidRDefault="00A06EAE">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55"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080" w:hanging="360"/>
      </w:pPr>
      <w:rPr>
        <w:rFonts w:eastAsia="Calibri" w:cs="Arial"/>
        <w:lang w:eastAsia="en-US"/>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Calibri" w:cs="Arial"/>
        <w:lang w:eastAsia="en-US"/>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sz w:val="24"/>
        <w:szCs w:val="24"/>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hAnsi="Times New Roman" w:cs="Times New Roman"/>
        <w:bCs/>
        <w:sz w:val="24"/>
        <w:szCs w:val="24"/>
      </w:r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lowerLetter"/>
      <w:lvlText w:val="%2)"/>
      <w:lvlJc w:val="left"/>
      <w:pPr>
        <w:tabs>
          <w:tab w:val="num" w:pos="1107"/>
        </w:tabs>
        <w:ind w:left="1107" w:hanging="397"/>
      </w:pPr>
      <w:rPr>
        <w:rFonts w:ascii="Times New Roman" w:hAnsi="Times New Roman" w:cs="Times New Roman" w:hint="default"/>
        <w:b w:val="0"/>
        <w:bCs/>
        <w:i w:val="0"/>
        <w:color w:val="auto"/>
        <w:spacing w:val="-1"/>
        <w:sz w:val="24"/>
        <w:szCs w:val="24"/>
      </w:rPr>
    </w:lvl>
    <w:lvl w:ilvl="2">
      <w:start w:val="5"/>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2"/>
    <w:multiLevelType w:val="multilevel"/>
    <w:tmpl w:val="00000012"/>
    <w:name w:val="WW8Num18"/>
    <w:lvl w:ilvl="0">
      <w:start w:val="1"/>
      <w:numFmt w:val="lowerLetter"/>
      <w:lvlText w:val="%1)"/>
      <w:lvlJc w:val="left"/>
      <w:pPr>
        <w:tabs>
          <w:tab w:val="num" w:pos="2893"/>
        </w:tabs>
        <w:ind w:left="2893" w:hanging="397"/>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077" w:hanging="623"/>
      </w:pPr>
      <w:rPr>
        <w:rFonts w:ascii="Times New Roman" w:hAnsi="Times New Roman" w:cs="Times New Roman"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3"/>
    <w:multiLevelType w:val="multilevel"/>
    <w:tmpl w:val="00000013"/>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5"/>
    <w:multiLevelType w:val="multilevel"/>
    <w:tmpl w:val="00000015"/>
    <w:name w:val="WW8Num21"/>
    <w:lvl w:ilvl="0">
      <w:start w:val="1"/>
      <w:numFmt w:val="decimal"/>
      <w:lvlText w:val="%1."/>
      <w:lvlJc w:val="left"/>
      <w:pPr>
        <w:tabs>
          <w:tab w:val="num" w:pos="2340"/>
        </w:tabs>
        <w:ind w:left="234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Times New Roman" w:hAnsi="Times New Roman" w:cs="Times New Roman"/>
        <w:b w:val="0"/>
        <w:bCs/>
        <w:sz w:val="24"/>
        <w:szCs w:val="24"/>
      </w:rPr>
    </w:lvl>
    <w:lvl w:ilvl="1">
      <w:start w:val="1"/>
      <w:numFmt w:val="lowerLetter"/>
      <w:lvlText w:val="%2)"/>
      <w:lvlJc w:val="left"/>
      <w:pPr>
        <w:tabs>
          <w:tab w:val="num" w:pos="0"/>
        </w:tabs>
        <w:ind w:left="1440" w:hanging="360"/>
      </w:pPr>
      <w:rPr>
        <w:rFonts w:ascii="Times New Roman" w:eastAsia="Calibri" w:hAnsi="Times New Roman" w:cs="Times New Roman"/>
        <w:b w:val="0"/>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ascii="Times New Roman" w:eastAsia="Calibri" w:hAnsi="Times New Roman" w:cs="Times New Roman"/>
        <w:b w:val="0"/>
        <w:bCs/>
        <w:sz w:val="24"/>
        <w:szCs w:val="24"/>
        <w:lang w:eastAsia="pl-PL"/>
      </w:rPr>
    </w:lvl>
  </w:abstractNum>
  <w:abstractNum w:abstractNumId="16"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ascii="Times New Roman" w:hAnsi="Times New Roman" w:cs="Times New Roman"/>
        <w:bCs/>
        <w:sz w:val="24"/>
        <w:szCs w:val="24"/>
      </w:rPr>
    </w:lvl>
  </w:abstractNum>
  <w:abstractNum w:abstractNumId="17" w15:restartNumberingAfterBreak="0">
    <w:nsid w:val="00000021"/>
    <w:multiLevelType w:val="multilevel"/>
    <w:tmpl w:val="00000021"/>
    <w:name w:val="WW8Num33"/>
    <w:lvl w:ilvl="0">
      <w:start w:val="1"/>
      <w:numFmt w:val="decimal"/>
      <w:lvlText w:val="%1."/>
      <w:lvlJc w:val="left"/>
      <w:pPr>
        <w:tabs>
          <w:tab w:val="num" w:pos="2340"/>
        </w:tabs>
        <w:ind w:left="234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Times New Roman" w:eastAsia="Times New Roman" w:hAnsi="Times New Roman" w:cs="Times New Roman"/>
        <w:bCs/>
        <w:sz w:val="24"/>
        <w:szCs w:val="24"/>
        <w:lang w:eastAsia="pl-PL"/>
      </w:rPr>
    </w:lvl>
  </w:abstractNum>
  <w:abstractNum w:abstractNumId="19" w15:restartNumberingAfterBreak="0">
    <w:nsid w:val="00000024"/>
    <w:multiLevelType w:val="multilevel"/>
    <w:tmpl w:val="00000024"/>
    <w:name w:val="WW8Num36"/>
    <w:lvl w:ilvl="0">
      <w:start w:val="3"/>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708"/>
        </w:tabs>
        <w:ind w:left="1477" w:hanging="397"/>
      </w:pPr>
      <w:rPr>
        <w:rFonts w:ascii="Times New Roman" w:hAnsi="Times New Roman" w:cs="Times New Roman" w:hint="default"/>
        <w:sz w:val="24"/>
        <w:szCs w:val="24"/>
      </w:rPr>
    </w:lvl>
    <w:lvl w:ilvl="2">
      <w:start w:val="7"/>
      <w:numFmt w:val="decimal"/>
      <w:lvlText w:val="%3."/>
      <w:lvlJc w:val="left"/>
      <w:pPr>
        <w:tabs>
          <w:tab w:val="num" w:pos="2340"/>
        </w:tabs>
        <w:ind w:left="2340" w:hanging="360"/>
      </w:pPr>
      <w:rPr>
        <w:rFonts w:ascii="Times New Roman" w:hAnsi="Times New Roman" w:cs="Times New Roman"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8"/>
    <w:multiLevelType w:val="singleLevel"/>
    <w:tmpl w:val="00000028"/>
    <w:name w:val="WW8Num40"/>
    <w:lvl w:ilvl="0">
      <w:start w:val="1"/>
      <w:numFmt w:val="lowerLetter"/>
      <w:lvlText w:val="%1)"/>
      <w:lvlJc w:val="left"/>
      <w:pPr>
        <w:tabs>
          <w:tab w:val="num" w:pos="1477"/>
        </w:tabs>
        <w:ind w:left="1477" w:hanging="397"/>
      </w:pPr>
      <w:rPr>
        <w:rFonts w:ascii="Times New Roman" w:hAnsi="Times New Roman" w:cs="Times New Roman" w:hint="default"/>
        <w:sz w:val="24"/>
        <w:szCs w:val="24"/>
      </w:rPr>
    </w:lvl>
  </w:abstractNum>
  <w:abstractNum w:abstractNumId="21" w15:restartNumberingAfterBreak="0">
    <w:nsid w:val="0000002A"/>
    <w:multiLevelType w:val="multilevel"/>
    <w:tmpl w:val="0000002A"/>
    <w:name w:val="WW8Num4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C"/>
    <w:multiLevelType w:val="singleLevel"/>
    <w:tmpl w:val="0000002C"/>
    <w:name w:val="WW8Num44"/>
    <w:lvl w:ilvl="0">
      <w:start w:val="1"/>
      <w:numFmt w:val="lowerLetter"/>
      <w:lvlText w:val="%1)"/>
      <w:lvlJc w:val="left"/>
      <w:pPr>
        <w:tabs>
          <w:tab w:val="num" w:pos="0"/>
        </w:tabs>
        <w:ind w:left="720" w:hanging="360"/>
      </w:pPr>
    </w:lvl>
  </w:abstractNum>
  <w:abstractNum w:abstractNumId="23" w15:restartNumberingAfterBreak="0">
    <w:nsid w:val="0000002F"/>
    <w:multiLevelType w:val="multilevel"/>
    <w:tmpl w:val="0000002F"/>
    <w:name w:val="WW8Num47"/>
    <w:lvl w:ilvl="0">
      <w:start w:val="1"/>
      <w:numFmt w:val="decimal"/>
      <w:lvlText w:val="%1."/>
      <w:lvlJc w:val="left"/>
      <w:pPr>
        <w:tabs>
          <w:tab w:val="num" w:pos="2340"/>
        </w:tabs>
        <w:ind w:left="2340" w:hanging="360"/>
      </w:pPr>
      <w:rPr>
        <w:rFonts w:ascii="Times New Roman" w:hAnsi="Times New Roman" w:cs="Times New Roman" w:hint="default"/>
        <w:sz w:val="24"/>
        <w:szCs w:val="24"/>
      </w:rPr>
    </w:lvl>
    <w:lvl w:ilvl="1">
      <w:start w:val="1"/>
      <w:numFmt w:val="lowerLetter"/>
      <w:lvlText w:val="%2)"/>
      <w:lvlJc w:val="left"/>
      <w:pPr>
        <w:tabs>
          <w:tab w:val="num" w:pos="1477"/>
        </w:tabs>
        <w:ind w:left="1477" w:hanging="397"/>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1"/>
    <w:multiLevelType w:val="multilevel"/>
    <w:tmpl w:val="D0F61E9A"/>
    <w:name w:val="WW8Num49"/>
    <w:lvl w:ilvl="0">
      <w:start w:val="1"/>
      <w:numFmt w:val="upperRoman"/>
      <w:lvlText w:val="%1."/>
      <w:lvlJc w:val="right"/>
      <w:pPr>
        <w:tabs>
          <w:tab w:val="num" w:pos="0"/>
        </w:tabs>
        <w:ind w:left="720" w:hanging="360"/>
      </w:pPr>
      <w:rPr>
        <w:rFonts w:ascii="Times New Roman" w:eastAsia="Times New Roman" w:hAnsi="Times New Roman" w:cs="Times New Roman"/>
        <w:b/>
        <w:bCs/>
        <w:sz w:val="24"/>
        <w:szCs w:val="24"/>
        <w:lang w:eastAsia="pl-PL"/>
      </w:rPr>
    </w:lvl>
    <w:lvl w:ilvl="1">
      <w:start w:val="1"/>
      <w:numFmt w:val="lowerLetter"/>
      <w:lvlText w:val="%2."/>
      <w:lvlJc w:val="left"/>
      <w:pPr>
        <w:tabs>
          <w:tab w:val="num" w:pos="1785"/>
        </w:tabs>
        <w:ind w:left="1785" w:hanging="360"/>
      </w:pPr>
    </w:lvl>
    <w:lvl w:ilvl="2">
      <w:start w:val="1"/>
      <w:numFmt w:val="lowerLetter"/>
      <w:lvlText w:val="%3."/>
      <w:lvlJc w:val="left"/>
      <w:pPr>
        <w:tabs>
          <w:tab w:val="num" w:pos="360"/>
        </w:tabs>
        <w:ind w:left="360" w:hanging="360"/>
      </w:pPr>
      <w:rPr>
        <w:rFonts w:ascii="Times New Roman" w:eastAsia="Calibri" w:hAnsi="Times New Roman" w:cs="Times New Roman"/>
        <w:color w:val="auto"/>
      </w:rPr>
    </w:lvl>
    <w:lvl w:ilvl="3">
      <w:start w:val="1"/>
      <w:numFmt w:val="decimal"/>
      <w:lvlText w:val="%4."/>
      <w:lvlJc w:val="left"/>
      <w:pPr>
        <w:tabs>
          <w:tab w:val="num" w:pos="3225"/>
        </w:tabs>
        <w:ind w:left="3225" w:hanging="360"/>
      </w:pPr>
    </w:lvl>
    <w:lvl w:ilvl="4">
      <w:start w:val="1"/>
      <w:numFmt w:val="decimal"/>
      <w:lvlText w:val="%5)"/>
      <w:lvlJc w:val="left"/>
      <w:pPr>
        <w:tabs>
          <w:tab w:val="num" w:pos="3945"/>
        </w:tabs>
        <w:ind w:left="3945" w:hanging="360"/>
      </w:pPr>
      <w:rPr>
        <w:rFonts w:ascii="Times New Roman" w:eastAsia="Times New Roman" w:hAnsi="Times New Roman" w:cs="Times New Roman"/>
      </w:r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5"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35"/>
    <w:multiLevelType w:val="singleLevel"/>
    <w:tmpl w:val="00000035"/>
    <w:name w:val="WW8Num53"/>
    <w:lvl w:ilvl="0">
      <w:start w:val="1"/>
      <w:numFmt w:val="decimal"/>
      <w:lvlText w:val="%1."/>
      <w:lvlJc w:val="left"/>
      <w:pPr>
        <w:tabs>
          <w:tab w:val="num" w:pos="2340"/>
        </w:tabs>
        <w:ind w:left="2340" w:hanging="360"/>
      </w:pPr>
      <w:rPr>
        <w:rFonts w:ascii="Times New Roman" w:hAnsi="Times New Roman" w:cs="Times New Roman" w:hint="default"/>
        <w:sz w:val="24"/>
        <w:szCs w:val="24"/>
      </w:rPr>
    </w:lvl>
  </w:abstractNum>
  <w:abstractNum w:abstractNumId="27" w15:restartNumberingAfterBreak="0">
    <w:nsid w:val="00000036"/>
    <w:multiLevelType w:val="singleLevel"/>
    <w:tmpl w:val="00000036"/>
    <w:name w:val="WW8Num54"/>
    <w:lvl w:ilvl="0">
      <w:start w:val="1"/>
      <w:numFmt w:val="lowerLetter"/>
      <w:lvlText w:val="%1)"/>
      <w:lvlJc w:val="left"/>
      <w:pPr>
        <w:tabs>
          <w:tab w:val="num" w:pos="0"/>
        </w:tabs>
        <w:ind w:left="720" w:hanging="360"/>
      </w:pPr>
      <w:rPr>
        <w:rFonts w:ascii="Times New Roman" w:hAnsi="Times New Roman" w:cs="Times New Roman"/>
        <w:bCs/>
        <w:color w:val="auto"/>
        <w:sz w:val="24"/>
        <w:szCs w:val="24"/>
      </w:rPr>
    </w:lvl>
  </w:abstractNum>
  <w:abstractNum w:abstractNumId="28" w15:restartNumberingAfterBreak="0">
    <w:nsid w:val="00000037"/>
    <w:multiLevelType w:val="singleLevel"/>
    <w:tmpl w:val="00000037"/>
    <w:name w:val="WW8Num55"/>
    <w:lvl w:ilvl="0">
      <w:start w:val="1"/>
      <w:numFmt w:val="lowerLetter"/>
      <w:lvlText w:val="%1)"/>
      <w:lvlJc w:val="left"/>
      <w:pPr>
        <w:tabs>
          <w:tab w:val="num" w:pos="0"/>
        </w:tabs>
        <w:ind w:left="720" w:hanging="360"/>
      </w:pPr>
      <w:rPr>
        <w:rFonts w:ascii="Times New Roman" w:eastAsia="Calibri" w:hAnsi="Times New Roman" w:cs="Times New Roman"/>
        <w:b w:val="0"/>
        <w:bCs/>
        <w:sz w:val="24"/>
        <w:szCs w:val="24"/>
      </w:rPr>
    </w:lvl>
  </w:abstractNum>
  <w:abstractNum w:abstractNumId="29" w15:restartNumberingAfterBreak="0">
    <w:nsid w:val="00000038"/>
    <w:multiLevelType w:val="multilevel"/>
    <w:tmpl w:val="00000038"/>
    <w:name w:val="WW8Num56"/>
    <w:lvl w:ilvl="0">
      <w:start w:val="1"/>
      <w:numFmt w:val="decimal"/>
      <w:lvlText w:val="%1."/>
      <w:lvlJc w:val="left"/>
      <w:pPr>
        <w:tabs>
          <w:tab w:val="num" w:pos="0"/>
        </w:tabs>
        <w:ind w:left="420" w:hanging="360"/>
      </w:pPr>
      <w:rPr>
        <w:rFonts w:ascii="Times New Roman" w:hAnsi="Times New Roman"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2E666A1"/>
    <w:multiLevelType w:val="hybridMultilevel"/>
    <w:tmpl w:val="00A61B90"/>
    <w:lvl w:ilvl="0" w:tplc="8912DEFC">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2F65719"/>
    <w:multiLevelType w:val="hybridMultilevel"/>
    <w:tmpl w:val="D45C4BC6"/>
    <w:lvl w:ilvl="0" w:tplc="85267F96">
      <w:start w:val="1"/>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E6A7FF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073D5602"/>
    <w:multiLevelType w:val="hybridMultilevel"/>
    <w:tmpl w:val="E610759A"/>
    <w:lvl w:ilvl="0" w:tplc="F8D6D412">
      <w:start w:val="1"/>
      <w:numFmt w:val="lowerLetter"/>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13072960"/>
    <w:multiLevelType w:val="multilevel"/>
    <w:tmpl w:val="3086D6F6"/>
    <w:lvl w:ilvl="0">
      <w:start w:val="1"/>
      <w:numFmt w:val="decimal"/>
      <w:lvlText w:val="%1."/>
      <w:lvlJc w:val="right"/>
      <w:pPr>
        <w:ind w:left="720" w:hanging="360"/>
      </w:pPr>
      <w:rPr>
        <w:rFonts w:cs="Times New Roman" w:hint="default"/>
      </w:rPr>
    </w:lvl>
    <w:lvl w:ilvl="1">
      <w:start w:val="2"/>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34" w15:restartNumberingAfterBreak="0">
    <w:nsid w:val="16E620F4"/>
    <w:multiLevelType w:val="hybridMultilevel"/>
    <w:tmpl w:val="757A62C8"/>
    <w:lvl w:ilvl="0" w:tplc="0CDC9942">
      <w:start w:val="1"/>
      <w:numFmt w:val="decimal"/>
      <w:lvlText w:val="%1.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5" w15:restartNumberingAfterBreak="0">
    <w:nsid w:val="18DE3D67"/>
    <w:multiLevelType w:val="hybridMultilevel"/>
    <w:tmpl w:val="C9405A06"/>
    <w:lvl w:ilvl="0" w:tplc="0415000F">
      <w:start w:val="1"/>
      <w:numFmt w:val="decimal"/>
      <w:lvlText w:val="%1."/>
      <w:lvlJc w:val="left"/>
      <w:pPr>
        <w:ind w:left="1068" w:hanging="360"/>
      </w:pPr>
      <w:rPr>
        <w:sz w:val="24"/>
      </w:rPr>
    </w:lvl>
    <w:lvl w:ilvl="1" w:tplc="334EA6D8">
      <w:start w:val="1"/>
      <w:numFmt w:val="lowerLetter"/>
      <w:lvlText w:val="%2)"/>
      <w:lvlJc w:val="left"/>
      <w:pPr>
        <w:ind w:left="1788" w:hanging="360"/>
      </w:pPr>
      <w:rPr>
        <w:b w:val="0"/>
        <w:strike w:val="0"/>
        <w:dstrike w:val="0"/>
        <w:color w:val="00000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297E118C"/>
    <w:multiLevelType w:val="hybridMultilevel"/>
    <w:tmpl w:val="CFB875F8"/>
    <w:lvl w:ilvl="0" w:tplc="28663284">
      <w:start w:val="1"/>
      <w:numFmt w:val="decimal"/>
      <w:lvlText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542CB6">
      <w:start w:val="1"/>
      <w:numFmt w:val="lowerLetter"/>
      <w:lvlText w:val="%2"/>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F46D26">
      <w:start w:val="1"/>
      <w:numFmt w:val="lowerRoman"/>
      <w:lvlText w:val="%3"/>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301A98">
      <w:start w:val="1"/>
      <w:numFmt w:val="decimal"/>
      <w:lvlText w:val="%4"/>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ECA198">
      <w:start w:val="1"/>
      <w:numFmt w:val="lowerLetter"/>
      <w:lvlText w:val="%5"/>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4C419E">
      <w:start w:val="1"/>
      <w:numFmt w:val="lowerRoman"/>
      <w:lvlText w:val="%6"/>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DE81E2">
      <w:start w:val="1"/>
      <w:numFmt w:val="decimal"/>
      <w:lvlText w:val="%7"/>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0395C">
      <w:start w:val="1"/>
      <w:numFmt w:val="lowerLetter"/>
      <w:lvlText w:val="%8"/>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068782">
      <w:start w:val="1"/>
      <w:numFmt w:val="lowerRoman"/>
      <w:lvlText w:val="%9"/>
      <w:lvlJc w:val="left"/>
      <w:pPr>
        <w:ind w:left="7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1012584"/>
    <w:multiLevelType w:val="hybridMultilevel"/>
    <w:tmpl w:val="F0044D14"/>
    <w:lvl w:ilvl="0" w:tplc="50D0B7D6">
      <w:start w:val="3"/>
      <w:numFmt w:val="decimal"/>
      <w:lvlText w:val="%1."/>
      <w:lvlJc w:val="left"/>
      <w:pPr>
        <w:ind w:left="36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BD22C5F"/>
    <w:multiLevelType w:val="hybridMultilevel"/>
    <w:tmpl w:val="033C9440"/>
    <w:lvl w:ilvl="0" w:tplc="50D0B7D6">
      <w:start w:val="3"/>
      <w:numFmt w:val="decimal"/>
      <w:lvlText w:val="%1."/>
      <w:lvlJc w:val="left"/>
      <w:pPr>
        <w:ind w:left="360" w:hanging="360"/>
      </w:pPr>
      <w:rPr>
        <w:i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45336CBB"/>
    <w:multiLevelType w:val="multilevel"/>
    <w:tmpl w:val="EA1E08A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502" w:hanging="360"/>
      </w:pPr>
      <w:rPr>
        <w:rFonts w:cs="Times New Roman" w:hint="default"/>
        <w:i w:val="0"/>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483A129D"/>
    <w:multiLevelType w:val="hybridMultilevel"/>
    <w:tmpl w:val="D790581C"/>
    <w:lvl w:ilvl="0" w:tplc="BEECDEA0">
      <w:start w:val="1"/>
      <w:numFmt w:val="lowerLetter"/>
      <w:lvlText w:val="%1)"/>
      <w:lvlJc w:val="left"/>
      <w:pPr>
        <w:ind w:left="927"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562B05D5"/>
    <w:multiLevelType w:val="hybridMultilevel"/>
    <w:tmpl w:val="EE7E0D26"/>
    <w:lvl w:ilvl="0" w:tplc="00000025">
      <w:start w:val="1"/>
      <w:numFmt w:val="bullet"/>
      <w:lvlText w:val=""/>
      <w:lvlJc w:val="left"/>
      <w:pPr>
        <w:ind w:left="1428" w:hanging="360"/>
      </w:pPr>
      <w:rPr>
        <w:rFonts w:ascii="Symbol" w:hAnsi="Symbol" w:cs="Symbol" w:hint="default"/>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ind w:left="3588"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5ACC0F0D"/>
    <w:multiLevelType w:val="multilevel"/>
    <w:tmpl w:val="CAE668F2"/>
    <w:lvl w:ilvl="0">
      <w:start w:val="2"/>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15:restartNumberingAfterBreak="0">
    <w:nsid w:val="662142EB"/>
    <w:multiLevelType w:val="multilevel"/>
    <w:tmpl w:val="C02AAC26"/>
    <w:lvl w:ilvl="0">
      <w:start w:val="2"/>
      <w:numFmt w:val="decimal"/>
      <w:lvlText w:val="%1."/>
      <w:lvlJc w:val="righ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15:restartNumberingAfterBreak="0">
    <w:nsid w:val="7C882EB9"/>
    <w:multiLevelType w:val="hybridMultilevel"/>
    <w:tmpl w:val="55D422A0"/>
    <w:lvl w:ilvl="0" w:tplc="9A04235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36B6BE">
      <w:start w:val="1"/>
      <w:numFmt w:val="decimal"/>
      <w:lvlText w:val="%2)"/>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56AF0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F63F80">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70DD72">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F00A88">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FE8F0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4410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A8D30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CE94BC0"/>
    <w:multiLevelType w:val="hybridMultilevel"/>
    <w:tmpl w:val="7E0028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 w15:restartNumberingAfterBreak="0">
    <w:nsid w:val="7F7E6807"/>
    <w:multiLevelType w:val="hybridMultilevel"/>
    <w:tmpl w:val="23BE84B8"/>
    <w:lvl w:ilvl="0" w:tplc="FB84934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1603AE">
      <w:start w:val="2"/>
      <w:numFmt w:val="decimal"/>
      <w:lvlText w:val="%2)"/>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D6F2D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8E52F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0C82C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6C08D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4D1E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B6A2E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C68D9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8"/>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3"/>
  </w:num>
  <w:num w:numId="5">
    <w:abstractNumId w:val="7"/>
  </w:num>
  <w:num w:numId="6">
    <w:abstractNumId w:val="28"/>
    <w:lvlOverride w:ilvl="0">
      <w:startOverride w:val="1"/>
    </w:lvlOverride>
  </w:num>
  <w:num w:numId="7">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16"/>
    <w:lvlOverride w:ilvl="0">
      <w:startOverride w:val="1"/>
    </w:lvlOverride>
  </w:num>
  <w:num w:numId="11">
    <w:abstractNumId w:val="9"/>
    <w:lvlOverride w:ilvl="0">
      <w:startOverride w:val="1"/>
    </w:lvlOverride>
  </w:num>
  <w:num w:numId="12">
    <w:abstractNumId w:val="5"/>
    <w:lvlOverride w:ilvl="0">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num>
  <w:num w:numId="22">
    <w:abstractNumId w:val="20"/>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9"/>
  </w:num>
  <w:num w:numId="32">
    <w:abstractNumId w:val="42"/>
  </w:num>
  <w:num w:numId="33">
    <w:abstractNumId w:val="33"/>
  </w:num>
  <w:num w:numId="34">
    <w:abstractNumId w:val="34"/>
  </w:num>
  <w:num w:numId="35">
    <w:abstractNumId w:val="4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36"/>
    <w:rsid w:val="000442BF"/>
    <w:rsid w:val="000464CC"/>
    <w:rsid w:val="00051006"/>
    <w:rsid w:val="00051124"/>
    <w:rsid w:val="00061F20"/>
    <w:rsid w:val="00080D83"/>
    <w:rsid w:val="000D283E"/>
    <w:rsid w:val="000D4592"/>
    <w:rsid w:val="00100DBB"/>
    <w:rsid w:val="0010164F"/>
    <w:rsid w:val="00105260"/>
    <w:rsid w:val="00124D4A"/>
    <w:rsid w:val="00130B23"/>
    <w:rsid w:val="00154217"/>
    <w:rsid w:val="00170452"/>
    <w:rsid w:val="001A7032"/>
    <w:rsid w:val="001B210F"/>
    <w:rsid w:val="001C509B"/>
    <w:rsid w:val="002116B7"/>
    <w:rsid w:val="00232C89"/>
    <w:rsid w:val="00241C1F"/>
    <w:rsid w:val="002425AE"/>
    <w:rsid w:val="00262AF9"/>
    <w:rsid w:val="002C06EB"/>
    <w:rsid w:val="002C6347"/>
    <w:rsid w:val="002D761C"/>
    <w:rsid w:val="002F193C"/>
    <w:rsid w:val="00320AAC"/>
    <w:rsid w:val="00325198"/>
    <w:rsid w:val="00327FA2"/>
    <w:rsid w:val="003322A6"/>
    <w:rsid w:val="0035482A"/>
    <w:rsid w:val="003619F2"/>
    <w:rsid w:val="00365820"/>
    <w:rsid w:val="003C554F"/>
    <w:rsid w:val="003C6BEA"/>
    <w:rsid w:val="0040149C"/>
    <w:rsid w:val="00414478"/>
    <w:rsid w:val="004531CA"/>
    <w:rsid w:val="004858C7"/>
    <w:rsid w:val="004861BD"/>
    <w:rsid w:val="00492BD3"/>
    <w:rsid w:val="004B70BD"/>
    <w:rsid w:val="0052111D"/>
    <w:rsid w:val="005317BE"/>
    <w:rsid w:val="00537F26"/>
    <w:rsid w:val="0056512C"/>
    <w:rsid w:val="005760A9"/>
    <w:rsid w:val="00594464"/>
    <w:rsid w:val="005A0BC7"/>
    <w:rsid w:val="006167C7"/>
    <w:rsid w:val="00621F12"/>
    <w:rsid w:val="00622781"/>
    <w:rsid w:val="00623AED"/>
    <w:rsid w:val="00640BFF"/>
    <w:rsid w:val="006520D2"/>
    <w:rsid w:val="00654833"/>
    <w:rsid w:val="00654F54"/>
    <w:rsid w:val="0066338D"/>
    <w:rsid w:val="00682914"/>
    <w:rsid w:val="0069621B"/>
    <w:rsid w:val="006B62E9"/>
    <w:rsid w:val="006D2104"/>
    <w:rsid w:val="006F209E"/>
    <w:rsid w:val="00727F94"/>
    <w:rsid w:val="007337EB"/>
    <w:rsid w:val="00745D18"/>
    <w:rsid w:val="00761E09"/>
    <w:rsid w:val="00770309"/>
    <w:rsid w:val="00776530"/>
    <w:rsid w:val="00791E8E"/>
    <w:rsid w:val="00793574"/>
    <w:rsid w:val="007A0109"/>
    <w:rsid w:val="007B2500"/>
    <w:rsid w:val="007D61D6"/>
    <w:rsid w:val="007E1B19"/>
    <w:rsid w:val="007F3623"/>
    <w:rsid w:val="007F6CBB"/>
    <w:rsid w:val="00827311"/>
    <w:rsid w:val="00834BB4"/>
    <w:rsid w:val="00835187"/>
    <w:rsid w:val="00850536"/>
    <w:rsid w:val="00856E3A"/>
    <w:rsid w:val="008639F8"/>
    <w:rsid w:val="008945D9"/>
    <w:rsid w:val="008C139A"/>
    <w:rsid w:val="008F220C"/>
    <w:rsid w:val="008F57F3"/>
    <w:rsid w:val="00955281"/>
    <w:rsid w:val="00960DC2"/>
    <w:rsid w:val="009B013E"/>
    <w:rsid w:val="009B01F0"/>
    <w:rsid w:val="009D71C1"/>
    <w:rsid w:val="009F142B"/>
    <w:rsid w:val="009F2CF0"/>
    <w:rsid w:val="00A04690"/>
    <w:rsid w:val="00A06EAE"/>
    <w:rsid w:val="00A40DD3"/>
    <w:rsid w:val="00A8311B"/>
    <w:rsid w:val="00AB404E"/>
    <w:rsid w:val="00AD5FB1"/>
    <w:rsid w:val="00B01F08"/>
    <w:rsid w:val="00B04927"/>
    <w:rsid w:val="00B07F5D"/>
    <w:rsid w:val="00B16E8F"/>
    <w:rsid w:val="00B274FB"/>
    <w:rsid w:val="00B30401"/>
    <w:rsid w:val="00B440DF"/>
    <w:rsid w:val="00B57A55"/>
    <w:rsid w:val="00B6637D"/>
    <w:rsid w:val="00B82F01"/>
    <w:rsid w:val="00BB76D0"/>
    <w:rsid w:val="00BC363C"/>
    <w:rsid w:val="00C62C24"/>
    <w:rsid w:val="00C635B6"/>
    <w:rsid w:val="00CA20F9"/>
    <w:rsid w:val="00CC263D"/>
    <w:rsid w:val="00CD0292"/>
    <w:rsid w:val="00CD36B9"/>
    <w:rsid w:val="00CE005B"/>
    <w:rsid w:val="00CF1A4A"/>
    <w:rsid w:val="00D01810"/>
    <w:rsid w:val="00D0361A"/>
    <w:rsid w:val="00D12328"/>
    <w:rsid w:val="00D30ADD"/>
    <w:rsid w:val="00D43A0D"/>
    <w:rsid w:val="00D45E6A"/>
    <w:rsid w:val="00D46867"/>
    <w:rsid w:val="00D526F3"/>
    <w:rsid w:val="00D62F67"/>
    <w:rsid w:val="00D87CAD"/>
    <w:rsid w:val="00DB237B"/>
    <w:rsid w:val="00DC733E"/>
    <w:rsid w:val="00DE63FF"/>
    <w:rsid w:val="00DF57BE"/>
    <w:rsid w:val="00E06500"/>
    <w:rsid w:val="00E33F18"/>
    <w:rsid w:val="00E57060"/>
    <w:rsid w:val="00E7538F"/>
    <w:rsid w:val="00E87616"/>
    <w:rsid w:val="00E92047"/>
    <w:rsid w:val="00EA5C16"/>
    <w:rsid w:val="00EF000D"/>
    <w:rsid w:val="00F31606"/>
    <w:rsid w:val="00F46EEE"/>
    <w:rsid w:val="00F545A3"/>
    <w:rsid w:val="00F9257E"/>
    <w:rsid w:val="00FB3A07"/>
    <w:rsid w:val="00FB5706"/>
    <w:rsid w:val="00FB591A"/>
    <w:rsid w:val="00FB6CA2"/>
    <w:rsid w:val="00FD7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5:docId w15:val="{809E8C3A-7465-4C80-B07E-4E5DCF79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4CC"/>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Znak">
    <w:name w:val="Nagłówek Znak"/>
    <w:basedOn w:val="Domylnaczcionkaakapitu"/>
    <w:link w:val="Nagwek"/>
    <w:uiPriority w:val="99"/>
    <w:rsid w:val="00955281"/>
    <w:rPr>
      <w:rFonts w:ascii="Arial" w:hAnsi="Arial"/>
      <w:sz w:val="24"/>
      <w:szCs w:val="24"/>
    </w:rPr>
  </w:style>
  <w:style w:type="character" w:customStyle="1" w:styleId="StopkaZnak">
    <w:name w:val="Stopka Znak"/>
    <w:basedOn w:val="Domylnaczcionkaakapitu"/>
    <w:link w:val="Stopka"/>
    <w:uiPriority w:val="99"/>
    <w:rsid w:val="00955281"/>
    <w:rPr>
      <w:rFonts w:ascii="Arial" w:hAnsi="Arial"/>
      <w:sz w:val="24"/>
      <w:szCs w:val="24"/>
    </w:rPr>
  </w:style>
  <w:style w:type="paragraph" w:customStyle="1" w:styleId="Default">
    <w:name w:val="Default"/>
    <w:uiPriority w:val="99"/>
    <w:rsid w:val="00955281"/>
    <w:pPr>
      <w:autoSpaceDE w:val="0"/>
      <w:autoSpaceDN w:val="0"/>
      <w:adjustRightInd w:val="0"/>
    </w:pPr>
    <w:rPr>
      <w:color w:val="000000"/>
      <w:sz w:val="24"/>
      <w:szCs w:val="24"/>
    </w:rPr>
  </w:style>
  <w:style w:type="table" w:styleId="Tabela-Siatka">
    <w:name w:val="Table Grid"/>
    <w:basedOn w:val="Standardowy"/>
    <w:rsid w:val="0095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CD36B9"/>
  </w:style>
  <w:style w:type="character" w:styleId="Hipercze">
    <w:name w:val="Hyperlink"/>
    <w:unhideWhenUsed/>
    <w:rsid w:val="00CD36B9"/>
    <w:rPr>
      <w:color w:val="0000FF"/>
      <w:u w:val="single"/>
    </w:rPr>
  </w:style>
  <w:style w:type="paragraph" w:styleId="NormalnyWeb">
    <w:name w:val="Normal (Web)"/>
    <w:basedOn w:val="Normalny"/>
    <w:uiPriority w:val="99"/>
    <w:unhideWhenUsed/>
    <w:rsid w:val="00CD36B9"/>
    <w:pPr>
      <w:spacing w:before="100" w:beforeAutospacing="1" w:after="100" w:afterAutospacing="1"/>
    </w:pPr>
    <w:rPr>
      <w:rFonts w:ascii="Times New Roman" w:hAnsi="Times New Roman"/>
    </w:rPr>
  </w:style>
  <w:style w:type="paragraph" w:styleId="Tekstpodstawowywcity">
    <w:name w:val="Body Text Indent"/>
    <w:basedOn w:val="Normalny"/>
    <w:link w:val="TekstpodstawowywcityZnak"/>
    <w:uiPriority w:val="99"/>
    <w:unhideWhenUsed/>
    <w:rsid w:val="00CD36B9"/>
    <w:pPr>
      <w:suppressAutoHyphens/>
      <w:spacing w:after="120" w:line="276" w:lineRule="auto"/>
      <w:ind w:left="283"/>
    </w:pPr>
    <w:rPr>
      <w:rFonts w:ascii="Calibri" w:eastAsia="Calibri" w:hAnsi="Calibri" w:cs="Calibri"/>
      <w:sz w:val="22"/>
      <w:szCs w:val="22"/>
      <w:lang w:eastAsia="zh-CN"/>
    </w:rPr>
  </w:style>
  <w:style w:type="character" w:customStyle="1" w:styleId="TekstpodstawowywcityZnak">
    <w:name w:val="Tekst podstawowy wcięty Znak"/>
    <w:basedOn w:val="Domylnaczcionkaakapitu"/>
    <w:link w:val="Tekstpodstawowywcity"/>
    <w:uiPriority w:val="99"/>
    <w:rsid w:val="00CD36B9"/>
    <w:rPr>
      <w:rFonts w:ascii="Calibri" w:eastAsia="Calibri" w:hAnsi="Calibri" w:cs="Calibri"/>
      <w:sz w:val="22"/>
      <w:szCs w:val="22"/>
      <w:lang w:eastAsia="zh-CN"/>
    </w:rPr>
  </w:style>
  <w:style w:type="paragraph" w:styleId="Zwykytekst">
    <w:name w:val="Plain Text"/>
    <w:basedOn w:val="Normalny"/>
    <w:link w:val="ZwykytekstZnak1"/>
    <w:uiPriority w:val="99"/>
    <w:unhideWhenUsed/>
    <w:rsid w:val="00CD36B9"/>
    <w:rPr>
      <w:rFonts w:ascii="Courier New" w:eastAsia="Calibri" w:hAnsi="Courier New" w:cs="Courier New"/>
      <w:sz w:val="20"/>
      <w:szCs w:val="20"/>
    </w:rPr>
  </w:style>
  <w:style w:type="character" w:customStyle="1" w:styleId="ZwykytekstZnak">
    <w:name w:val="Zwykły tekst Znak"/>
    <w:basedOn w:val="Domylnaczcionkaakapitu"/>
    <w:rsid w:val="00CD36B9"/>
    <w:rPr>
      <w:rFonts w:ascii="Consolas" w:hAnsi="Consolas"/>
      <w:sz w:val="21"/>
      <w:szCs w:val="21"/>
    </w:rPr>
  </w:style>
  <w:style w:type="character" w:customStyle="1" w:styleId="ZwykytekstZnak1">
    <w:name w:val="Zwykły tekst Znak1"/>
    <w:link w:val="Zwykytekst"/>
    <w:uiPriority w:val="99"/>
    <w:locked/>
    <w:rsid w:val="00CD36B9"/>
    <w:rPr>
      <w:rFonts w:ascii="Courier New" w:eastAsia="Calibri" w:hAnsi="Courier New" w:cs="Courier New"/>
    </w:rPr>
  </w:style>
  <w:style w:type="paragraph" w:styleId="Bezodstpw">
    <w:name w:val="No Spacing"/>
    <w:uiPriority w:val="1"/>
    <w:qFormat/>
    <w:rsid w:val="00CD36B9"/>
    <w:rPr>
      <w:rFonts w:ascii="Calibri" w:eastAsia="Calibri" w:hAnsi="Calibri"/>
      <w:sz w:val="22"/>
      <w:szCs w:val="22"/>
      <w:lang w:eastAsia="en-US"/>
    </w:rPr>
  </w:style>
  <w:style w:type="paragraph" w:styleId="Akapitzlist">
    <w:name w:val="List Paragraph"/>
    <w:aliases w:val="zwykły tekst,Preambuła,normalny tekst,paragraf,Numerowanie,L1,Akapit z listą5,BulletC,Obiekt,List Paragraph1,List Paragraph,RR PGE Akapit z listą,Styl 1"/>
    <w:basedOn w:val="Normalny"/>
    <w:link w:val="AkapitzlistZnak"/>
    <w:uiPriority w:val="34"/>
    <w:qFormat/>
    <w:rsid w:val="00CD36B9"/>
    <w:pPr>
      <w:suppressAutoHyphens/>
      <w:spacing w:after="200" w:line="276" w:lineRule="auto"/>
      <w:ind w:left="720"/>
    </w:pPr>
    <w:rPr>
      <w:rFonts w:ascii="Calibri" w:eastAsia="Calibri" w:hAnsi="Calibri" w:cs="Calibri"/>
      <w:sz w:val="22"/>
      <w:szCs w:val="22"/>
      <w:lang w:eastAsia="ar-SA"/>
    </w:rPr>
  </w:style>
  <w:style w:type="paragraph" w:customStyle="1" w:styleId="Zwykytekst1">
    <w:name w:val="Zwykły tekst1"/>
    <w:basedOn w:val="Normalny"/>
    <w:uiPriority w:val="99"/>
    <w:rsid w:val="00CD36B9"/>
    <w:pPr>
      <w:suppressAutoHyphens/>
      <w:spacing w:after="200" w:line="276" w:lineRule="auto"/>
    </w:pPr>
    <w:rPr>
      <w:rFonts w:ascii="Courier New" w:eastAsia="Calibri" w:hAnsi="Courier New" w:cs="Courier New"/>
      <w:sz w:val="20"/>
      <w:szCs w:val="20"/>
      <w:lang w:eastAsia="zh-CN"/>
    </w:rPr>
  </w:style>
  <w:style w:type="paragraph" w:customStyle="1" w:styleId="Kolorowalistaakcent11">
    <w:name w:val="Kolorowa lista — akcent 11"/>
    <w:basedOn w:val="Normalny"/>
    <w:uiPriority w:val="99"/>
    <w:rsid w:val="00CD36B9"/>
    <w:pPr>
      <w:suppressAutoHyphens/>
      <w:spacing w:after="200" w:line="276" w:lineRule="auto"/>
      <w:ind w:left="720"/>
      <w:contextualSpacing/>
    </w:pPr>
    <w:rPr>
      <w:rFonts w:ascii="Calibri" w:eastAsia="Calibri" w:hAnsi="Calibri" w:cs="Calibri"/>
      <w:sz w:val="22"/>
      <w:szCs w:val="22"/>
      <w:lang w:eastAsia="zh-CN"/>
    </w:rPr>
  </w:style>
  <w:style w:type="paragraph" w:styleId="Tekstdymka">
    <w:name w:val="Balloon Text"/>
    <w:basedOn w:val="Normalny"/>
    <w:link w:val="TekstdymkaZnak"/>
    <w:rsid w:val="00D01810"/>
    <w:rPr>
      <w:rFonts w:ascii="Tahoma" w:hAnsi="Tahoma" w:cs="Tahoma"/>
      <w:sz w:val="16"/>
      <w:szCs w:val="16"/>
    </w:rPr>
  </w:style>
  <w:style w:type="character" w:customStyle="1" w:styleId="TekstdymkaZnak">
    <w:name w:val="Tekst dymka Znak"/>
    <w:basedOn w:val="Domylnaczcionkaakapitu"/>
    <w:link w:val="Tekstdymka"/>
    <w:rsid w:val="00D01810"/>
    <w:rPr>
      <w:rFonts w:ascii="Tahoma" w:hAnsi="Tahoma" w:cs="Tahoma"/>
      <w:sz w:val="16"/>
      <w:szCs w:val="16"/>
    </w:rPr>
  </w:style>
  <w:style w:type="character" w:customStyle="1" w:styleId="AkapitzlistZnak">
    <w:name w:val="Akapit z listą Znak"/>
    <w:aliases w:val="zwykły tekst Znak,Preambuła Znak,normalny tekst Znak,paragraf Znak,Numerowanie Znak,L1 Znak,Akapit z listą5 Znak,BulletC Znak,Obiekt Znak,List Paragraph1 Znak,List Paragraph Znak,RR PGE Akapit z listą Znak,Styl 1 Znak"/>
    <w:link w:val="Akapitzlist"/>
    <w:uiPriority w:val="34"/>
    <w:qFormat/>
    <w:locked/>
    <w:rsid w:val="004531CA"/>
    <w:rPr>
      <w:rFonts w:ascii="Calibri" w:eastAsia="Calibri" w:hAnsi="Calibri" w:cs="Calibri"/>
      <w:sz w:val="22"/>
      <w:szCs w:val="22"/>
      <w:lang w:eastAsia="ar-SA"/>
    </w:rPr>
  </w:style>
  <w:style w:type="character" w:customStyle="1" w:styleId="Nagwek2">
    <w:name w:val="Nagłówek #2"/>
    <w:uiPriority w:val="99"/>
    <w:rsid w:val="004531CA"/>
    <w:rPr>
      <w:rFonts w:ascii="Tahoma" w:hAnsi="Tahoma" w:cs="Tahoma" w:hint="default"/>
      <w:b/>
      <w:bCs/>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4792">
      <w:bodyDiv w:val="1"/>
      <w:marLeft w:val="0"/>
      <w:marRight w:val="0"/>
      <w:marTop w:val="0"/>
      <w:marBottom w:val="0"/>
      <w:divBdr>
        <w:top w:val="none" w:sz="0" w:space="0" w:color="auto"/>
        <w:left w:val="none" w:sz="0" w:space="0" w:color="auto"/>
        <w:bottom w:val="none" w:sz="0" w:space="0" w:color="auto"/>
        <w:right w:val="none" w:sz="0" w:space="0" w:color="auto"/>
      </w:divBdr>
    </w:div>
    <w:div w:id="297882098">
      <w:bodyDiv w:val="1"/>
      <w:marLeft w:val="0"/>
      <w:marRight w:val="0"/>
      <w:marTop w:val="0"/>
      <w:marBottom w:val="0"/>
      <w:divBdr>
        <w:top w:val="none" w:sz="0" w:space="0" w:color="auto"/>
        <w:left w:val="none" w:sz="0" w:space="0" w:color="auto"/>
        <w:bottom w:val="none" w:sz="0" w:space="0" w:color="auto"/>
        <w:right w:val="none" w:sz="0" w:space="0" w:color="auto"/>
      </w:divBdr>
    </w:div>
    <w:div w:id="9778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20(4).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EBA2-FE01-4A3C-97F1-43FAF251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 (4)</Template>
  <TotalTime>42</TotalTime>
  <Pages>1</Pages>
  <Words>3592</Words>
  <Characters>21552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Naliwajek Iwona</dc:creator>
  <cp:lastModifiedBy>kierownik</cp:lastModifiedBy>
  <cp:revision>13</cp:revision>
  <cp:lastPrinted>2019-02-22T06:58:00Z</cp:lastPrinted>
  <dcterms:created xsi:type="dcterms:W3CDTF">2019-02-14T06:53:00Z</dcterms:created>
  <dcterms:modified xsi:type="dcterms:W3CDTF">2019-02-22T07:04:00Z</dcterms:modified>
</cp:coreProperties>
</file>